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E0" w:rsidRDefault="000A06E0" w:rsidP="000A06E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0A06E0" w:rsidRDefault="000A06E0" w:rsidP="000A06E0">
      <w:pPr>
        <w:rPr>
          <w:b/>
          <w:sz w:val="24"/>
          <w:szCs w:val="24"/>
        </w:rPr>
      </w:pPr>
    </w:p>
    <w:p w:rsidR="000A06E0" w:rsidRDefault="000A06E0" w:rsidP="000A06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«Принято»                                                                                     «Утверждаю»</w:t>
      </w:r>
    </w:p>
    <w:p w:rsidR="000A06E0" w:rsidRDefault="000A06E0" w:rsidP="000A06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педагогическом совете                                                            Директор____________          </w:t>
      </w:r>
    </w:p>
    <w:p w:rsidR="000A06E0" w:rsidRPr="00C64120" w:rsidRDefault="000A06E0" w:rsidP="000A06E0">
      <w:pPr>
        <w:jc w:val="both"/>
        <w:rPr>
          <w:sz w:val="24"/>
          <w:szCs w:val="24"/>
        </w:rPr>
      </w:pPr>
      <w:r>
        <w:rPr>
          <w:sz w:val="24"/>
          <w:szCs w:val="24"/>
        </w:rPr>
        <w:t>протокол №</w:t>
      </w:r>
      <w:proofErr w:type="spellStart"/>
      <w:r>
        <w:rPr>
          <w:sz w:val="24"/>
          <w:szCs w:val="24"/>
        </w:rPr>
        <w:t>______от</w:t>
      </w:r>
      <w:proofErr w:type="spellEnd"/>
      <w:r>
        <w:rPr>
          <w:sz w:val="24"/>
          <w:szCs w:val="24"/>
        </w:rPr>
        <w:t xml:space="preserve">_________                                                           З. М. </w:t>
      </w:r>
      <w:proofErr w:type="spellStart"/>
      <w:r>
        <w:rPr>
          <w:sz w:val="24"/>
          <w:szCs w:val="24"/>
        </w:rPr>
        <w:t>Давлет</w:t>
      </w:r>
      <w:r w:rsidR="00C64120">
        <w:rPr>
          <w:sz w:val="24"/>
          <w:szCs w:val="24"/>
        </w:rPr>
        <w:t>баев</w:t>
      </w:r>
      <w:proofErr w:type="spellEnd"/>
    </w:p>
    <w:p w:rsidR="000A06E0" w:rsidRDefault="000A06E0" w:rsidP="000A06E0">
      <w:pPr>
        <w:jc w:val="both"/>
        <w:rPr>
          <w:sz w:val="28"/>
          <w:szCs w:val="28"/>
        </w:rPr>
      </w:pPr>
    </w:p>
    <w:p w:rsidR="000A06E0" w:rsidRDefault="000A06E0" w:rsidP="000A06E0">
      <w:pPr>
        <w:jc w:val="both"/>
        <w:rPr>
          <w:sz w:val="28"/>
          <w:szCs w:val="28"/>
        </w:rPr>
      </w:pPr>
    </w:p>
    <w:p w:rsidR="000A06E0" w:rsidRDefault="000A06E0" w:rsidP="000A06E0">
      <w:pPr>
        <w:jc w:val="both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ПРОФЕССИОНАЛНОГО МОДУЛЯ </w:t>
      </w:r>
    </w:p>
    <w:p w:rsidR="000A06E0" w:rsidRDefault="000A06E0" w:rsidP="000A06E0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УЧЕБНОЙ И ПРОИЗВОДСТВЕННОЙ ПРАКТИКИ</w:t>
      </w:r>
    </w:p>
    <w:p w:rsidR="000A06E0" w:rsidRDefault="000A06E0" w:rsidP="00C641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ТРАНСПОРТИРОВК</w:t>
      </w:r>
      <w:r w:rsidR="00C64120">
        <w:rPr>
          <w:b/>
          <w:sz w:val="28"/>
          <w:szCs w:val="28"/>
        </w:rPr>
        <w:t>А ГРУЗОВ И ПЕРЕВОЗКА ПАССАЖИРОВ</w:t>
      </w:r>
    </w:p>
    <w:p w:rsidR="000A06E0" w:rsidRDefault="000A06E0" w:rsidP="000A06E0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:rsidR="000A06E0" w:rsidRDefault="000A06E0" w:rsidP="000A06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35.01.11. Мастер сельскохозяйственного производства.</w:t>
      </w:r>
    </w:p>
    <w:p w:rsidR="000A06E0" w:rsidRDefault="000A06E0" w:rsidP="000A06E0">
      <w:pPr>
        <w:jc w:val="center"/>
        <w:rPr>
          <w:b/>
          <w:sz w:val="28"/>
          <w:szCs w:val="28"/>
        </w:rPr>
      </w:pPr>
    </w:p>
    <w:p w:rsidR="000A06E0" w:rsidRDefault="000A06E0" w:rsidP="000A06E0">
      <w:pPr>
        <w:jc w:val="center"/>
        <w:rPr>
          <w:b/>
          <w:sz w:val="28"/>
          <w:szCs w:val="28"/>
        </w:rPr>
      </w:pPr>
    </w:p>
    <w:p w:rsidR="000A06E0" w:rsidRDefault="000A06E0" w:rsidP="000A06E0">
      <w:pPr>
        <w:jc w:val="center"/>
        <w:rPr>
          <w:b/>
          <w:sz w:val="28"/>
          <w:szCs w:val="28"/>
        </w:rPr>
      </w:pPr>
    </w:p>
    <w:p w:rsidR="000A06E0" w:rsidRDefault="000A06E0" w:rsidP="000A06E0">
      <w:pPr>
        <w:jc w:val="center"/>
        <w:rPr>
          <w:b/>
          <w:sz w:val="28"/>
          <w:szCs w:val="28"/>
        </w:rPr>
      </w:pPr>
    </w:p>
    <w:p w:rsidR="000A06E0" w:rsidRDefault="000A06E0" w:rsidP="000A06E0">
      <w:pPr>
        <w:jc w:val="center"/>
        <w:rPr>
          <w:b/>
          <w:sz w:val="28"/>
          <w:szCs w:val="28"/>
        </w:rPr>
      </w:pPr>
    </w:p>
    <w:p w:rsidR="000A06E0" w:rsidRDefault="000A06E0" w:rsidP="000A06E0">
      <w:pPr>
        <w:jc w:val="center"/>
        <w:rPr>
          <w:b/>
          <w:sz w:val="28"/>
          <w:szCs w:val="28"/>
        </w:rPr>
      </w:pPr>
    </w:p>
    <w:p w:rsidR="000A06E0" w:rsidRDefault="000A06E0" w:rsidP="000A06E0">
      <w:pPr>
        <w:jc w:val="right"/>
        <w:rPr>
          <w:b/>
          <w:sz w:val="28"/>
          <w:szCs w:val="28"/>
        </w:rPr>
      </w:pPr>
    </w:p>
    <w:p w:rsidR="000A06E0" w:rsidRDefault="000A06E0" w:rsidP="000A06E0">
      <w:pPr>
        <w:jc w:val="right"/>
        <w:rPr>
          <w:sz w:val="28"/>
          <w:szCs w:val="28"/>
        </w:rPr>
      </w:pPr>
    </w:p>
    <w:p w:rsidR="000A06E0" w:rsidRDefault="000A06E0" w:rsidP="000A06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Рассмотрено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заседаний </w:t>
      </w:r>
    </w:p>
    <w:p w:rsidR="000A06E0" w:rsidRDefault="000A06E0" w:rsidP="000A06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sz w:val="24"/>
          <w:szCs w:val="24"/>
        </w:rPr>
        <w:t>методической</w:t>
      </w:r>
      <w:proofErr w:type="gramEnd"/>
      <w:r>
        <w:rPr>
          <w:sz w:val="24"/>
          <w:szCs w:val="24"/>
        </w:rPr>
        <w:t xml:space="preserve"> комиссий</w:t>
      </w:r>
    </w:p>
    <w:p w:rsidR="000A06E0" w:rsidRDefault="000A06E0" w:rsidP="000A06E0">
      <w:pPr>
        <w:jc w:val="right"/>
        <w:rPr>
          <w:sz w:val="24"/>
          <w:szCs w:val="24"/>
        </w:rPr>
      </w:pPr>
    </w:p>
    <w:p w:rsidR="000A06E0" w:rsidRDefault="000A06E0" w:rsidP="000A06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Протокол №_____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>__________</w:t>
      </w:r>
    </w:p>
    <w:p w:rsidR="000A06E0" w:rsidRDefault="000A06E0" w:rsidP="000A06E0">
      <w:pPr>
        <w:jc w:val="right"/>
        <w:rPr>
          <w:sz w:val="24"/>
          <w:szCs w:val="24"/>
        </w:rPr>
      </w:pPr>
    </w:p>
    <w:p w:rsidR="000A06E0" w:rsidRDefault="000A06E0" w:rsidP="000A06E0">
      <w:pPr>
        <w:jc w:val="right"/>
        <w:rPr>
          <w:sz w:val="24"/>
          <w:szCs w:val="24"/>
        </w:rPr>
      </w:pPr>
    </w:p>
    <w:p w:rsidR="000A06E0" w:rsidRDefault="000A06E0" w:rsidP="000A06E0">
      <w:pPr>
        <w:jc w:val="right"/>
        <w:rPr>
          <w:sz w:val="24"/>
          <w:szCs w:val="24"/>
        </w:rPr>
      </w:pPr>
    </w:p>
    <w:p w:rsidR="000A06E0" w:rsidRDefault="000A06E0" w:rsidP="000A06E0">
      <w:pPr>
        <w:jc w:val="right"/>
        <w:rPr>
          <w:sz w:val="24"/>
          <w:szCs w:val="24"/>
        </w:rPr>
      </w:pPr>
    </w:p>
    <w:p w:rsidR="000A06E0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</w:p>
    <w:p w:rsidR="00C64120" w:rsidRDefault="00C64120" w:rsidP="000A06E0">
      <w:pPr>
        <w:jc w:val="center"/>
        <w:rPr>
          <w:sz w:val="24"/>
          <w:szCs w:val="24"/>
        </w:rPr>
      </w:pPr>
    </w:p>
    <w:p w:rsidR="00F17072" w:rsidRDefault="00F17072"/>
    <w:p w:rsidR="000A06E0" w:rsidRDefault="000A06E0" w:rsidP="000A06E0">
      <w:pPr>
        <w:jc w:val="center"/>
        <w:rPr>
          <w:sz w:val="28"/>
          <w:szCs w:val="28"/>
        </w:rPr>
      </w:pPr>
    </w:p>
    <w:p w:rsidR="000A06E0" w:rsidRDefault="000A06E0" w:rsidP="000A06E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учебной и производственной практики по профессиональному модулю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</w:p>
    <w:p w:rsidR="000A06E0" w:rsidRPr="00666914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</w:rPr>
        <w:t xml:space="preserve">           </w:t>
      </w:r>
      <w:r w:rsidRPr="00666914">
        <w:rPr>
          <w:b/>
          <w:sz w:val="28"/>
          <w:szCs w:val="28"/>
        </w:rPr>
        <w:t>35.01.11. Мастер сельскохозяйственного производства.</w:t>
      </w: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ГАПОУ «Арский агропромышленный профессиональный колледж»</w:t>
      </w: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Разработчики: </w:t>
      </w:r>
    </w:p>
    <w:p w:rsidR="00666914" w:rsidRDefault="000A06E0" w:rsidP="0066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666914">
        <w:rPr>
          <w:rFonts w:eastAsia="Times New Roman"/>
          <w:sz w:val="28"/>
          <w:szCs w:val="28"/>
        </w:rPr>
        <w:t>Фазлыев</w:t>
      </w:r>
      <w:proofErr w:type="spellEnd"/>
      <w:r w:rsidR="00666914">
        <w:rPr>
          <w:rFonts w:eastAsia="Times New Roman"/>
          <w:sz w:val="28"/>
          <w:szCs w:val="28"/>
        </w:rPr>
        <w:t xml:space="preserve"> </w:t>
      </w:r>
      <w:proofErr w:type="spellStart"/>
      <w:r w:rsidR="00666914">
        <w:rPr>
          <w:rFonts w:eastAsia="Times New Roman"/>
          <w:sz w:val="28"/>
          <w:szCs w:val="28"/>
        </w:rPr>
        <w:t>Фаиль</w:t>
      </w:r>
      <w:proofErr w:type="spellEnd"/>
      <w:r w:rsidR="00666914">
        <w:rPr>
          <w:rFonts w:eastAsia="Times New Roman"/>
          <w:sz w:val="28"/>
          <w:szCs w:val="28"/>
        </w:rPr>
        <w:t xml:space="preserve"> </w:t>
      </w:r>
      <w:proofErr w:type="spellStart"/>
      <w:r w:rsidR="00666914">
        <w:rPr>
          <w:rFonts w:eastAsia="Times New Roman"/>
          <w:sz w:val="28"/>
          <w:szCs w:val="28"/>
        </w:rPr>
        <w:t>Наилович</w:t>
      </w:r>
      <w:proofErr w:type="spellEnd"/>
      <w:r w:rsidR="00666914">
        <w:rPr>
          <w:rFonts w:eastAsia="Times New Roman"/>
          <w:sz w:val="28"/>
          <w:szCs w:val="28"/>
        </w:rPr>
        <w:t xml:space="preserve"> – мастер производственного обучения.</w:t>
      </w:r>
    </w:p>
    <w:p w:rsidR="00666914" w:rsidRDefault="00666914" w:rsidP="00666914">
      <w:pPr>
        <w:tabs>
          <w:tab w:val="left" w:pos="750"/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proofErr w:type="spellStart"/>
      <w:r>
        <w:rPr>
          <w:rFonts w:eastAsia="Times New Roman"/>
          <w:sz w:val="28"/>
          <w:szCs w:val="28"/>
        </w:rPr>
        <w:t>Шигапов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Нияз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Халидович</w:t>
      </w:r>
      <w:proofErr w:type="spellEnd"/>
      <w:r>
        <w:rPr>
          <w:rFonts w:eastAsia="Times New Roman"/>
          <w:sz w:val="28"/>
          <w:szCs w:val="28"/>
        </w:rPr>
        <w:t xml:space="preserve">– </w:t>
      </w:r>
      <w:proofErr w:type="gramStart"/>
      <w:r>
        <w:rPr>
          <w:rFonts w:eastAsia="Times New Roman"/>
          <w:sz w:val="28"/>
          <w:szCs w:val="28"/>
        </w:rPr>
        <w:t>ма</w:t>
      </w:r>
      <w:proofErr w:type="gramEnd"/>
      <w:r>
        <w:rPr>
          <w:rFonts w:eastAsia="Times New Roman"/>
          <w:sz w:val="28"/>
          <w:szCs w:val="28"/>
        </w:rPr>
        <w:t>стер производственного обучения.</w:t>
      </w:r>
      <w:r>
        <w:rPr>
          <w:rFonts w:eastAsia="Times New Roman"/>
          <w:sz w:val="28"/>
          <w:szCs w:val="28"/>
        </w:rPr>
        <w:tab/>
      </w:r>
    </w:p>
    <w:p w:rsidR="00666914" w:rsidRDefault="00666914" w:rsidP="00666914">
      <w:pPr>
        <w:tabs>
          <w:tab w:val="left" w:pos="2535"/>
          <w:tab w:val="left" w:pos="6420"/>
        </w:tabs>
        <w:suppressAutoHyphens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Низамов </w:t>
      </w:r>
      <w:proofErr w:type="spellStart"/>
      <w:r>
        <w:rPr>
          <w:rFonts w:eastAsia="Times New Roman"/>
          <w:sz w:val="28"/>
          <w:szCs w:val="28"/>
        </w:rPr>
        <w:t>Райхан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Ильдарови</w:t>
      </w:r>
      <w:proofErr w:type="gramStart"/>
      <w:r>
        <w:rPr>
          <w:rFonts w:eastAsia="Times New Roman"/>
          <w:sz w:val="28"/>
          <w:szCs w:val="28"/>
        </w:rPr>
        <w:t>ч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t xml:space="preserve"> мастер производственного обучения.</w:t>
      </w:r>
    </w:p>
    <w:p w:rsidR="00666914" w:rsidRDefault="00666914" w:rsidP="00666914">
      <w:pPr>
        <w:tabs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proofErr w:type="spellStart"/>
      <w:r>
        <w:rPr>
          <w:rFonts w:eastAsia="Times New Roman"/>
          <w:sz w:val="28"/>
          <w:szCs w:val="28"/>
        </w:rPr>
        <w:t>Хазиев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Рузиль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Камилеви</w:t>
      </w:r>
      <w:proofErr w:type="gramStart"/>
      <w:r>
        <w:rPr>
          <w:rFonts w:eastAsia="Times New Roman"/>
          <w:sz w:val="28"/>
          <w:szCs w:val="28"/>
        </w:rPr>
        <w:t>ч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t xml:space="preserve"> мастер производственного обучения.</w:t>
      </w:r>
    </w:p>
    <w:p w:rsidR="000A06E0" w:rsidRDefault="000A06E0" w:rsidP="0066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8"/>
          <w:szCs w:val="28"/>
        </w:rPr>
      </w:pP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C64120" w:rsidRDefault="00C6412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C64120" w:rsidRDefault="00C6412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A06E0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0A06E0" w:rsidRPr="00F17072" w:rsidTr="00F17072">
        <w:trPr>
          <w:trHeight w:val="931"/>
        </w:trPr>
        <w:tc>
          <w:tcPr>
            <w:tcW w:w="9007" w:type="dxa"/>
          </w:tcPr>
          <w:p w:rsidR="000A06E0" w:rsidRPr="00F17072" w:rsidRDefault="000A06E0" w:rsidP="00F17072">
            <w:pPr>
              <w:keepNext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keepNext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keepNext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en-US"/>
              </w:rPr>
            </w:pPr>
            <w:r w:rsidRPr="00F17072">
              <w:rPr>
                <w:b/>
                <w:caps/>
                <w:sz w:val="24"/>
                <w:szCs w:val="24"/>
                <w:lang w:eastAsia="en-US"/>
              </w:rPr>
              <w:t>1. ПАСПОРТ ПРОГРАММЫ учебной и производственной практики ПРОФЕССИОНАЛЬНОГО МОДУЛЯ</w:t>
            </w:r>
          </w:p>
          <w:p w:rsidR="000A06E0" w:rsidRPr="00F17072" w:rsidRDefault="000A06E0" w:rsidP="00F17072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стр.</w:t>
            </w:r>
          </w:p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A06E0" w:rsidRPr="00F17072" w:rsidTr="00F17072">
        <w:trPr>
          <w:trHeight w:val="720"/>
        </w:trPr>
        <w:tc>
          <w:tcPr>
            <w:tcW w:w="9007" w:type="dxa"/>
          </w:tcPr>
          <w:p w:rsidR="000A06E0" w:rsidRPr="00F17072" w:rsidRDefault="000A06E0" w:rsidP="00F17072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  <w:r w:rsidRPr="00F17072">
              <w:rPr>
                <w:b/>
                <w:caps/>
                <w:sz w:val="24"/>
                <w:szCs w:val="24"/>
                <w:lang w:eastAsia="en-US"/>
              </w:rPr>
              <w:t>2. результаты освоения учебной и производственной практики ПРОФЕССИОНАЛЬНОГО МОДУЛЯ</w:t>
            </w:r>
          </w:p>
          <w:p w:rsidR="000A06E0" w:rsidRPr="00F17072" w:rsidRDefault="000A06E0" w:rsidP="00F17072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A06E0" w:rsidRPr="00F17072" w:rsidTr="00F17072">
        <w:trPr>
          <w:trHeight w:val="594"/>
        </w:trPr>
        <w:tc>
          <w:tcPr>
            <w:tcW w:w="9007" w:type="dxa"/>
          </w:tcPr>
          <w:p w:rsidR="000A06E0" w:rsidRPr="00F17072" w:rsidRDefault="000A06E0" w:rsidP="00F17072">
            <w:pPr>
              <w:keepNext/>
              <w:outlineLvl w:val="0"/>
              <w:rPr>
                <w:b/>
                <w:caps/>
                <w:sz w:val="24"/>
                <w:szCs w:val="24"/>
                <w:lang w:eastAsia="en-US"/>
              </w:rPr>
            </w:pPr>
            <w:r w:rsidRPr="00F17072">
              <w:rPr>
                <w:b/>
                <w:caps/>
                <w:sz w:val="24"/>
                <w:szCs w:val="24"/>
                <w:lang w:eastAsia="en-US"/>
              </w:rPr>
              <w:t>3. СТРУКТУРА и содержание учебной и производственной практики профессионального модуля</w:t>
            </w:r>
          </w:p>
          <w:p w:rsidR="000A06E0" w:rsidRPr="00F17072" w:rsidRDefault="000A06E0" w:rsidP="00F17072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A06E0" w:rsidRPr="00F17072" w:rsidTr="00F17072">
        <w:trPr>
          <w:trHeight w:val="692"/>
        </w:trPr>
        <w:tc>
          <w:tcPr>
            <w:tcW w:w="9007" w:type="dxa"/>
          </w:tcPr>
          <w:p w:rsidR="000A06E0" w:rsidRPr="00F17072" w:rsidRDefault="000A06E0" w:rsidP="00F17072">
            <w:pPr>
              <w:keepNext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en-US"/>
              </w:rPr>
            </w:pPr>
            <w:r w:rsidRPr="00F17072">
              <w:rPr>
                <w:b/>
                <w:caps/>
                <w:sz w:val="24"/>
                <w:szCs w:val="24"/>
                <w:lang w:eastAsia="en-US"/>
              </w:rPr>
              <w:t>4 условия реализации программы учебной и производственной практики ПРОФЕССИОНАЛЬНОГО МОДУЛЯ</w:t>
            </w:r>
          </w:p>
          <w:p w:rsidR="000A06E0" w:rsidRPr="00F17072" w:rsidRDefault="000A06E0" w:rsidP="00F17072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0A06E0" w:rsidRPr="00F17072" w:rsidTr="00F17072">
        <w:trPr>
          <w:trHeight w:val="692"/>
        </w:trPr>
        <w:tc>
          <w:tcPr>
            <w:tcW w:w="9007" w:type="dxa"/>
          </w:tcPr>
          <w:p w:rsidR="000A06E0" w:rsidRPr="00F17072" w:rsidRDefault="000A06E0" w:rsidP="00F17072">
            <w:pPr>
              <w:spacing w:line="360" w:lineRule="auto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/>
                <w:caps/>
                <w:sz w:val="24"/>
                <w:szCs w:val="24"/>
                <w:lang w:eastAsia="en-US"/>
              </w:rPr>
              <w:t>5. Контроль и оценка результатов освоения учебной и производственной практики профессионального модуля (вида профессиональной деятельности</w:t>
            </w:r>
            <w:r w:rsidRPr="00F17072">
              <w:rPr>
                <w:b/>
                <w:bCs/>
                <w:sz w:val="24"/>
                <w:szCs w:val="24"/>
                <w:lang w:eastAsia="en-US"/>
              </w:rPr>
              <w:t>)</w:t>
            </w:r>
            <w:r w:rsidRPr="00F17072"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0A06E0" w:rsidRPr="00F17072" w:rsidRDefault="000A06E0" w:rsidP="00F17072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</w:tcPr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13</w:t>
            </w:r>
          </w:p>
        </w:tc>
      </w:tr>
    </w:tbl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4"/>
          <w:szCs w:val="24"/>
        </w:rPr>
      </w:pPr>
    </w:p>
    <w:p w:rsidR="000A06E0" w:rsidRDefault="000A06E0" w:rsidP="000A06E0">
      <w:pPr>
        <w:rPr>
          <w:sz w:val="28"/>
          <w:szCs w:val="28"/>
        </w:rPr>
        <w:sectPr w:rsidR="000A06E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0A06E0" w:rsidRDefault="000A06E0" w:rsidP="000A06E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паспорт ПРОГРАММЫ </w:t>
      </w: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и производственной практики</w:t>
      </w: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ТРАНСПОРТИРОВКА ГРУЗОВ И ПЕРЕВОЗКА ПАССАЖИРОВ.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t>1.1. Область применения программы</w:t>
      </w:r>
    </w:p>
    <w:p w:rsidR="000A06E0" w:rsidRPr="00F17072" w:rsidRDefault="000A06E0" w:rsidP="000A06E0">
      <w:pPr>
        <w:ind w:firstLine="737"/>
        <w:jc w:val="both"/>
        <w:rPr>
          <w:sz w:val="24"/>
          <w:szCs w:val="24"/>
        </w:rPr>
      </w:pPr>
      <w:r w:rsidRPr="00F17072">
        <w:rPr>
          <w:sz w:val="24"/>
          <w:szCs w:val="24"/>
        </w:rPr>
        <w:t xml:space="preserve">Программа учебной и производственной практики профессионального модуля – является частью ППКРС в соответствии с ФГОС по профессии  </w:t>
      </w:r>
      <w:r w:rsidRPr="00F17072">
        <w:rPr>
          <w:b/>
          <w:sz w:val="24"/>
          <w:szCs w:val="24"/>
        </w:rPr>
        <w:t>35.01.11. Мастер сельскохозяйственного производства,</w:t>
      </w:r>
      <w:r w:rsidRPr="00F17072">
        <w:rPr>
          <w:sz w:val="24"/>
          <w:szCs w:val="24"/>
        </w:rPr>
        <w:t xml:space="preserve"> профессионального модуля ПМ 04 </w:t>
      </w:r>
      <w:r w:rsidRPr="00F17072">
        <w:rPr>
          <w:b/>
          <w:sz w:val="24"/>
          <w:szCs w:val="24"/>
        </w:rPr>
        <w:t>Транспортировка грузов и перевозка пассажиров,</w:t>
      </w:r>
      <w:r w:rsidRPr="00F17072">
        <w:rPr>
          <w:sz w:val="24"/>
          <w:szCs w:val="24"/>
        </w:rPr>
        <w:t xml:space="preserve"> в части освоения основного вида профессиональной деятельности (ВПД): </w:t>
      </w:r>
      <w:r w:rsidRPr="00F17072">
        <w:rPr>
          <w:b/>
          <w:sz w:val="24"/>
          <w:szCs w:val="24"/>
        </w:rPr>
        <w:t>Транспортировка грузов и перевозка пассажиров</w:t>
      </w:r>
      <w:r w:rsidRPr="00F17072">
        <w:rPr>
          <w:sz w:val="24"/>
          <w:szCs w:val="24"/>
        </w:rPr>
        <w:t xml:space="preserve"> соответствующих профессиональных компетенций (ПК):</w:t>
      </w:r>
    </w:p>
    <w:p w:rsidR="000A06E0" w:rsidRPr="00F17072" w:rsidRDefault="000A06E0" w:rsidP="000A06E0">
      <w:pPr>
        <w:ind w:firstLine="709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1. Управлять автомобилями категории «В» и «С».</w:t>
      </w:r>
    </w:p>
    <w:p w:rsidR="000A06E0" w:rsidRPr="00F17072" w:rsidRDefault="000A06E0" w:rsidP="000A06E0">
      <w:pPr>
        <w:ind w:firstLine="709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2. Выполнять работы по транспортировке грузов и по перевозке пассажиров.</w:t>
      </w:r>
    </w:p>
    <w:p w:rsidR="000A06E0" w:rsidRPr="00F17072" w:rsidRDefault="000A06E0" w:rsidP="000A06E0">
      <w:pPr>
        <w:ind w:firstLine="708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3. Осуществлять техническое обслуживание транспортных сре</w:t>
      </w:r>
      <w:proofErr w:type="gramStart"/>
      <w:r w:rsidRPr="00F17072">
        <w:rPr>
          <w:sz w:val="24"/>
          <w:szCs w:val="24"/>
        </w:rPr>
        <w:t>дств в п</w:t>
      </w:r>
      <w:proofErr w:type="gramEnd"/>
      <w:r w:rsidRPr="00F17072">
        <w:rPr>
          <w:sz w:val="24"/>
          <w:szCs w:val="24"/>
        </w:rPr>
        <w:t>ути следования.</w:t>
      </w:r>
    </w:p>
    <w:p w:rsidR="000A06E0" w:rsidRPr="00F17072" w:rsidRDefault="000A06E0" w:rsidP="000A06E0">
      <w:pPr>
        <w:ind w:firstLine="709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4. Устранять мелкие неисправности, возникающие во время эксплуатации транспортных средств.</w:t>
      </w:r>
    </w:p>
    <w:p w:rsidR="000A06E0" w:rsidRPr="00F17072" w:rsidRDefault="000A06E0" w:rsidP="000A06E0">
      <w:pPr>
        <w:ind w:firstLine="709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5. Работать с документацией установленной формы.</w:t>
      </w:r>
    </w:p>
    <w:p w:rsidR="000A06E0" w:rsidRPr="00F17072" w:rsidRDefault="000A06E0" w:rsidP="000A06E0">
      <w:pPr>
        <w:ind w:firstLine="709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6.Проводить первоочередные мероприятия на месте дорожно-транспортного происшествия.</w:t>
      </w:r>
    </w:p>
    <w:p w:rsidR="000A06E0" w:rsidRPr="00F17072" w:rsidRDefault="000A06E0" w:rsidP="000A06E0">
      <w:pPr>
        <w:ind w:firstLine="709"/>
        <w:jc w:val="both"/>
        <w:rPr>
          <w:b/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17072">
        <w:rPr>
          <w:b/>
          <w:sz w:val="24"/>
          <w:szCs w:val="24"/>
        </w:rPr>
        <w:t>1.2. Цели и задачи практики модуля – требования к результатам освоения практики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4"/>
        </w:rPr>
      </w:pPr>
      <w:r w:rsidRPr="00F17072">
        <w:rPr>
          <w:sz w:val="24"/>
          <w:szCs w:val="24"/>
        </w:rPr>
        <w:t xml:space="preserve">С целью овладения соответствующими профессиональными компетенциями </w:t>
      </w:r>
      <w:proofErr w:type="gramStart"/>
      <w:r w:rsidRPr="00F17072">
        <w:rPr>
          <w:sz w:val="24"/>
          <w:szCs w:val="24"/>
        </w:rPr>
        <w:t>обучающийся</w:t>
      </w:r>
      <w:proofErr w:type="gramEnd"/>
      <w:r w:rsidRPr="00F17072">
        <w:rPr>
          <w:sz w:val="24"/>
          <w:szCs w:val="24"/>
        </w:rPr>
        <w:t xml:space="preserve"> в ходе освоения учебной и производственной практики профессионального модуля должен: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t>иметь практический опыт:</w:t>
      </w:r>
    </w:p>
    <w:p w:rsidR="000A06E0" w:rsidRPr="00F17072" w:rsidRDefault="000A06E0" w:rsidP="000A06E0">
      <w:pPr>
        <w:tabs>
          <w:tab w:val="left" w:pos="360"/>
        </w:tabs>
        <w:ind w:firstLine="295"/>
        <w:jc w:val="both"/>
        <w:rPr>
          <w:spacing w:val="-8"/>
          <w:sz w:val="24"/>
          <w:szCs w:val="24"/>
        </w:rPr>
      </w:pPr>
      <w:r w:rsidRPr="00F17072">
        <w:rPr>
          <w:b/>
          <w:spacing w:val="-8"/>
          <w:sz w:val="24"/>
          <w:szCs w:val="24"/>
        </w:rPr>
        <w:t xml:space="preserve">- </w:t>
      </w:r>
      <w:r w:rsidRPr="00F17072">
        <w:rPr>
          <w:spacing w:val="-8"/>
          <w:sz w:val="24"/>
          <w:szCs w:val="24"/>
        </w:rPr>
        <w:t xml:space="preserve">управления </w:t>
      </w:r>
      <w:r w:rsidRPr="00F17072">
        <w:rPr>
          <w:sz w:val="24"/>
          <w:szCs w:val="24"/>
        </w:rPr>
        <w:t>автомобилями категорий «В» и «С.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t>1.3. Количество часов на освоение программы учебной и производственной практики профессионального модуля: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17072">
        <w:rPr>
          <w:sz w:val="24"/>
          <w:szCs w:val="24"/>
        </w:rPr>
        <w:t>всего</w:t>
      </w:r>
      <w:proofErr w:type="gramStart"/>
      <w:r w:rsidRPr="00F17072">
        <w:rPr>
          <w:sz w:val="24"/>
          <w:szCs w:val="24"/>
        </w:rPr>
        <w:t xml:space="preserve"> :</w:t>
      </w:r>
      <w:proofErr w:type="gramEnd"/>
    </w:p>
    <w:p w:rsidR="000A06E0" w:rsidRPr="00F17072" w:rsidRDefault="000A06E0" w:rsidP="000A06E0">
      <w:pPr>
        <w:rPr>
          <w:sz w:val="24"/>
          <w:szCs w:val="24"/>
        </w:rPr>
      </w:pPr>
      <w:r w:rsidRPr="00F17072">
        <w:rPr>
          <w:sz w:val="24"/>
          <w:szCs w:val="24"/>
        </w:rPr>
        <w:t xml:space="preserve">учебная практика:  </w:t>
      </w:r>
    </w:p>
    <w:p w:rsidR="000A06E0" w:rsidRPr="00F17072" w:rsidRDefault="000A06E0" w:rsidP="000A06E0">
      <w:pPr>
        <w:rPr>
          <w:sz w:val="24"/>
          <w:szCs w:val="24"/>
        </w:rPr>
      </w:pPr>
      <w:r w:rsidRPr="00F17072">
        <w:rPr>
          <w:sz w:val="24"/>
          <w:szCs w:val="24"/>
        </w:rPr>
        <w:t xml:space="preserve">УП.02.01.- 90 час; </w:t>
      </w:r>
    </w:p>
    <w:p w:rsidR="000A06E0" w:rsidRPr="00F17072" w:rsidRDefault="000A06E0" w:rsidP="000A06E0">
      <w:pPr>
        <w:rPr>
          <w:sz w:val="24"/>
          <w:szCs w:val="24"/>
        </w:rPr>
      </w:pPr>
      <w:r w:rsidRPr="00F17072">
        <w:rPr>
          <w:sz w:val="24"/>
          <w:szCs w:val="24"/>
        </w:rPr>
        <w:t>УП.02.02.- 94,   из них 56 -  часов вождение автомобилей категории «В».</w:t>
      </w:r>
    </w:p>
    <w:p w:rsidR="000A06E0" w:rsidRPr="00F17072" w:rsidRDefault="000A06E0" w:rsidP="000A06E0">
      <w:pPr>
        <w:rPr>
          <w:sz w:val="24"/>
          <w:szCs w:val="24"/>
        </w:rPr>
      </w:pPr>
      <w:r w:rsidRPr="00F17072">
        <w:rPr>
          <w:sz w:val="24"/>
          <w:szCs w:val="24"/>
        </w:rPr>
        <w:t xml:space="preserve">                                       38 часов - вождение автомобилей категории «С»; </w:t>
      </w:r>
    </w:p>
    <w:p w:rsidR="000A06E0" w:rsidRPr="00F17072" w:rsidRDefault="000A06E0" w:rsidP="000A06E0">
      <w:pPr>
        <w:rPr>
          <w:sz w:val="24"/>
          <w:szCs w:val="24"/>
        </w:rPr>
      </w:pPr>
      <w:r w:rsidRPr="00F17072">
        <w:rPr>
          <w:sz w:val="24"/>
          <w:szCs w:val="24"/>
        </w:rPr>
        <w:t xml:space="preserve"> производственная практика: 216 часов;</w:t>
      </w: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4"/>
        </w:rPr>
      </w:pPr>
    </w:p>
    <w:p w:rsidR="000A06E0" w:rsidRDefault="000A06E0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</w:rPr>
      </w:pPr>
    </w:p>
    <w:p w:rsidR="00666914" w:rsidRDefault="00666914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F17072" w:rsidTr="00F17072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 реализации программы воспитания</w:t>
            </w:r>
          </w:p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4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Код личностных ре</w:t>
            </w:r>
            <w:r>
              <w:rPr>
                <w:rStyle w:val="22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F17072" w:rsidTr="00F17072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both"/>
            </w:pPr>
            <w:proofErr w:type="gramStart"/>
            <w:r>
              <w:rPr>
                <w:rStyle w:val="23"/>
                <w:rFonts w:eastAsia="Arial Unicode MS"/>
              </w:rPr>
              <w:t>Проявляющий</w:t>
            </w:r>
            <w:proofErr w:type="gramEnd"/>
            <w:r>
              <w:rPr>
                <w:rStyle w:val="23"/>
                <w:rFonts w:eastAsia="Arial Unicode MS"/>
              </w:rPr>
              <w:t xml:space="preserve"> и демонстрирующий уважение к людям труда, осо</w:t>
            </w:r>
            <w:r>
              <w:rPr>
                <w:rStyle w:val="23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>
              <w:rPr>
                <w:rStyle w:val="23"/>
                <w:rFonts w:eastAsia="Arial Unicode MS"/>
              </w:rPr>
              <w:t>Стремящийся</w:t>
            </w:r>
            <w:proofErr w:type="gramEnd"/>
            <w:r>
              <w:rPr>
                <w:rStyle w:val="23"/>
                <w:rFonts w:eastAsia="Arial Unicode MS"/>
              </w:rPr>
              <w:t xml:space="preserve"> к формирова</w:t>
            </w:r>
            <w:r>
              <w:rPr>
                <w:rStyle w:val="23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>
              <w:rPr>
                <w:rStyle w:val="23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4</w:t>
            </w:r>
          </w:p>
        </w:tc>
      </w:tr>
      <w:tr w:rsidR="00F17072" w:rsidTr="00F17072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both"/>
            </w:pPr>
            <w:proofErr w:type="gramStart"/>
            <w:r>
              <w:rPr>
                <w:rStyle w:val="23"/>
                <w:rFonts w:eastAsia="Arial Unicode MS"/>
              </w:rPr>
              <w:t>Осознающий</w:t>
            </w:r>
            <w:proofErr w:type="gramEnd"/>
            <w:r>
              <w:rPr>
                <w:rStyle w:val="23"/>
                <w:rFonts w:eastAsia="Arial Unicode MS"/>
              </w:rPr>
              <w:t xml:space="preserve"> приоритетную ценность личности человека; уважаю</w:t>
            </w:r>
            <w:r>
              <w:rPr>
                <w:rStyle w:val="23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7</w:t>
            </w:r>
          </w:p>
        </w:tc>
      </w:tr>
      <w:tr w:rsidR="00F17072" w:rsidTr="00F17072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 реализации программы воспитания,</w:t>
            </w:r>
          </w:p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определенные отраслевыми требованиями к деловым качествам личности</w:t>
            </w:r>
          </w:p>
        </w:tc>
      </w:tr>
      <w:tr w:rsidR="00F17072" w:rsidTr="00F17072">
        <w:trPr>
          <w:trHeight w:hRule="exact" w:val="571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</w:pPr>
            <w:r>
              <w:rPr>
                <w:rStyle w:val="23"/>
                <w:rFonts w:eastAsia="Arial Unicode MS"/>
              </w:rPr>
              <w:t>Демонстрирующий готовность и способность вести диалог с други</w:t>
            </w:r>
            <w:r>
              <w:rPr>
                <w:rStyle w:val="23"/>
                <w:rFonts w:eastAsia="Arial Unicode MS"/>
              </w:rPr>
              <w:softHyphen/>
              <w:t xml:space="preserve">ми людьми, достигать в нем взаимопонимания, находить общие </w:t>
            </w:r>
            <w:proofErr w:type="spellStart"/>
            <w:r>
              <w:rPr>
                <w:rStyle w:val="23"/>
                <w:rFonts w:eastAsia="Arial Unicode MS"/>
              </w:rPr>
              <w:t>це</w:t>
            </w:r>
            <w:proofErr w:type="spellEnd"/>
            <w:r>
              <w:rPr>
                <w:rStyle w:val="23"/>
                <w:rFonts w:eastAsia="Arial Unicode MS"/>
              </w:rPr>
              <w:t>-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13</w:t>
            </w:r>
          </w:p>
        </w:tc>
      </w:tr>
    </w:tbl>
    <w:p w:rsidR="00F17072" w:rsidRDefault="00F17072" w:rsidP="00F17072">
      <w:pPr>
        <w:rPr>
          <w:sz w:val="2"/>
          <w:szCs w:val="2"/>
        </w:rPr>
      </w:pPr>
    </w:p>
    <w:p w:rsidR="00F17072" w:rsidRDefault="00F17072" w:rsidP="00F17072">
      <w:pPr>
        <w:rPr>
          <w:sz w:val="2"/>
          <w:szCs w:val="2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F17072" w:rsidTr="00F17072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</w:pPr>
            <w:r>
              <w:rPr>
                <w:rStyle w:val="23"/>
                <w:rFonts w:eastAsia="Arial Unicode MS"/>
              </w:rPr>
              <w:t>ли и сотрудничать для их достижения в профессиональной деятель</w:t>
            </w:r>
            <w:r>
              <w:rPr>
                <w:rStyle w:val="23"/>
                <w:rFonts w:eastAsia="Arial Unicode MS"/>
              </w:rPr>
              <w:softHyphen/>
              <w:t>ности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7072" w:rsidRDefault="00F17072" w:rsidP="00F17072">
            <w:pPr>
              <w:rPr>
                <w:sz w:val="10"/>
                <w:szCs w:val="10"/>
              </w:rPr>
            </w:pPr>
          </w:p>
        </w:tc>
      </w:tr>
      <w:tr w:rsidR="00F17072" w:rsidTr="00F17072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F17072" w:rsidRDefault="00F17072" w:rsidP="00F17072">
            <w:pPr>
              <w:spacing w:line="274" w:lineRule="exact"/>
            </w:pPr>
            <w:proofErr w:type="gramStart"/>
            <w:r>
              <w:rPr>
                <w:rStyle w:val="23"/>
                <w:rFonts w:eastAsia="Arial Unicode MS"/>
              </w:rPr>
              <w:t>Проявляющий</w:t>
            </w:r>
            <w:proofErr w:type="gramEnd"/>
            <w:r>
              <w:rPr>
                <w:rStyle w:val="23"/>
                <w:rFonts w:eastAsia="Arial Unicode MS"/>
              </w:rPr>
              <w:t xml:space="preserve"> сознательное отношение к непрерывному образова</w:t>
            </w:r>
            <w:r>
              <w:rPr>
                <w:rStyle w:val="23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>
              <w:rPr>
                <w:rStyle w:val="23"/>
                <w:rFonts w:eastAsia="Arial Unicode MS"/>
              </w:rPr>
              <w:softHyphen/>
              <w:t>тельности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14</w:t>
            </w:r>
          </w:p>
        </w:tc>
      </w:tr>
      <w:tr w:rsidR="00F17072" w:rsidTr="00F17072">
        <w:trPr>
          <w:trHeight w:hRule="exact" w:val="139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</w:pPr>
            <w:r>
              <w:rPr>
                <w:rStyle w:val="23"/>
                <w:rFonts w:eastAsia="Arial Unicode MS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</w:t>
            </w:r>
            <w:r>
              <w:rPr>
                <w:rStyle w:val="23"/>
                <w:rFonts w:eastAsia="Arial Unicode MS"/>
              </w:rPr>
              <w:softHyphen/>
              <w:t>нальной деятельности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16</w:t>
            </w:r>
          </w:p>
        </w:tc>
      </w:tr>
      <w:tr w:rsidR="00F17072" w:rsidTr="00F17072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</w:t>
            </w:r>
          </w:p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реализации программы воспитания, определенные ключевыми работодателями</w:t>
            </w:r>
            <w:proofErr w:type="gramStart"/>
            <w:r>
              <w:rPr>
                <w:rStyle w:val="23"/>
                <w:rFonts w:eastAsia="Arial Unicode MS"/>
                <w:vertAlign w:val="superscript"/>
              </w:rPr>
              <w:t>1</w:t>
            </w:r>
            <w:proofErr w:type="gramEnd"/>
            <w:r>
              <w:rPr>
                <w:rStyle w:val="23"/>
                <w:rFonts w:eastAsia="Arial Unicode MS"/>
              </w:rPr>
              <w:t xml:space="preserve"> (при</w:t>
            </w:r>
          </w:p>
          <w:p w:rsidR="00F17072" w:rsidRDefault="00F17072" w:rsidP="00F17072">
            <w:pPr>
              <w:spacing w:line="274" w:lineRule="exact"/>
              <w:jc w:val="center"/>
            </w:pPr>
            <w:proofErr w:type="gramStart"/>
            <w:r>
              <w:rPr>
                <w:rStyle w:val="23"/>
                <w:rFonts w:eastAsia="Arial Unicode MS"/>
              </w:rPr>
              <w:t>наличии</w:t>
            </w:r>
            <w:proofErr w:type="gramEnd"/>
            <w:r>
              <w:rPr>
                <w:rStyle w:val="23"/>
                <w:rFonts w:eastAsia="Arial Unicode MS"/>
              </w:rPr>
              <w:t>)</w:t>
            </w:r>
          </w:p>
        </w:tc>
      </w:tr>
      <w:tr w:rsidR="00F17072" w:rsidTr="00F17072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>
              <w:rPr>
                <w:rStyle w:val="23"/>
                <w:rFonts w:eastAsia="Arial Unicode MS"/>
                <w:vertAlign w:val="superscript"/>
              </w:rPr>
              <w:t>2</w:t>
            </w:r>
            <w:proofErr w:type="gramEnd"/>
            <w:r>
              <w:rPr>
                <w:rStyle w:val="23"/>
                <w:rFonts w:eastAsia="Arial Unicode MS"/>
              </w:rPr>
              <w:t xml:space="preserve"> (при наличии)</w:t>
            </w:r>
          </w:p>
        </w:tc>
      </w:tr>
      <w:tr w:rsidR="00F17072" w:rsidTr="00F17072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74" w:lineRule="exact"/>
              <w:jc w:val="both"/>
            </w:pPr>
            <w:r>
              <w:rPr>
                <w:rStyle w:val="23"/>
                <w:rFonts w:eastAsia="Arial Unicode MS"/>
              </w:rPr>
              <w:t>Сохранение традиций и поддержание престижа своей образователь</w:t>
            </w:r>
            <w:r>
              <w:rPr>
                <w:rStyle w:val="23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25</w:t>
            </w:r>
          </w:p>
        </w:tc>
      </w:tr>
      <w:tr w:rsidR="00F17072" w:rsidTr="00F17072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26</w:t>
            </w:r>
          </w:p>
        </w:tc>
      </w:tr>
      <w:tr w:rsidR="00F17072" w:rsidTr="00F17072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40" w:lineRule="exact"/>
              <w:jc w:val="both"/>
            </w:pPr>
            <w:proofErr w:type="gramStart"/>
            <w:r>
              <w:rPr>
                <w:rStyle w:val="23"/>
                <w:rFonts w:eastAsia="Arial Unicode MS"/>
              </w:rPr>
              <w:t>Способный</w:t>
            </w:r>
            <w:proofErr w:type="gramEnd"/>
            <w:r>
              <w:rPr>
                <w:rStyle w:val="23"/>
                <w:rFonts w:eastAsia="Arial Unicode MS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17072" w:rsidRDefault="00F17072" w:rsidP="00F17072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27</w:t>
            </w:r>
          </w:p>
        </w:tc>
      </w:tr>
    </w:tbl>
    <w:p w:rsidR="00F17072" w:rsidRDefault="00F17072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  <w:sz w:val="24"/>
          <w:szCs w:val="24"/>
        </w:rPr>
      </w:pPr>
    </w:p>
    <w:p w:rsidR="000A06E0" w:rsidRPr="00F17072" w:rsidRDefault="000A06E0" w:rsidP="00F170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caps/>
          <w:sz w:val="24"/>
          <w:szCs w:val="24"/>
        </w:rPr>
      </w:pPr>
      <w:r w:rsidRPr="00F17072">
        <w:rPr>
          <w:b/>
          <w:caps/>
          <w:sz w:val="24"/>
          <w:szCs w:val="24"/>
        </w:rPr>
        <w:t xml:space="preserve">2. результаты освоения учебной и производственной практики ПРОФЕССИОНАЛЬНОГО МОДУЛЯ 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F17072">
        <w:rPr>
          <w:sz w:val="24"/>
          <w:szCs w:val="24"/>
        </w:rPr>
        <w:t xml:space="preserve">Результатом освоения программы учебной и производственной практики профессионального модуля является овладение обучающимися видом профессиональной деятельности </w:t>
      </w:r>
      <w:r w:rsidRPr="00F17072">
        <w:rPr>
          <w:b/>
          <w:sz w:val="24"/>
          <w:szCs w:val="24"/>
        </w:rPr>
        <w:t>Транспортировка грузов</w:t>
      </w:r>
      <w:r w:rsidRPr="00F17072">
        <w:rPr>
          <w:sz w:val="24"/>
          <w:szCs w:val="24"/>
        </w:rPr>
        <w:t>, в том числе профессиональными (ПК) и общими (ОК) компетенциями: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0A06E0" w:rsidRPr="00F17072" w:rsidTr="00F1707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suppressAutoHyphens/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06E0" w:rsidRPr="00F17072" w:rsidRDefault="000A06E0" w:rsidP="00F17072">
            <w:pPr>
              <w:suppressAutoHyphens/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Наименование результата обучения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ПК 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Управлять автомобилями категорий  «В» и «С».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jc w:val="both"/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Выполнять работы по транспортировке грузов и по перевозке пассажиров.</w:t>
            </w:r>
          </w:p>
          <w:p w:rsidR="000A06E0" w:rsidRPr="00F17072" w:rsidRDefault="000A06E0" w:rsidP="00F17072">
            <w:pPr>
              <w:suppressAutoHyphens/>
              <w:jc w:val="both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ПК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Осуществлять техническое обслуживание транспортных сре</w:t>
            </w:r>
            <w:proofErr w:type="gramStart"/>
            <w:r w:rsidRPr="00F17072">
              <w:rPr>
                <w:sz w:val="24"/>
                <w:szCs w:val="24"/>
                <w:lang w:eastAsia="en-US"/>
              </w:rPr>
              <w:t>дств в п</w:t>
            </w:r>
            <w:proofErr w:type="gramEnd"/>
            <w:r w:rsidRPr="00F17072">
              <w:rPr>
                <w:sz w:val="24"/>
                <w:szCs w:val="24"/>
                <w:lang w:eastAsia="en-US"/>
              </w:rPr>
              <w:t>ути следования.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Устранять мелкие неисправности, возникающие во время эксплуатации транспортных средств.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Работать с документацией установленной формы.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Проводить первоочередные мероприятия на месте дорожно-транспортного происшествия.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pStyle w:val="a5"/>
              <w:widowControl w:val="0"/>
              <w:spacing w:line="228" w:lineRule="auto"/>
              <w:ind w:left="0" w:firstLine="0"/>
              <w:jc w:val="both"/>
              <w:rPr>
                <w:spacing w:val="-6"/>
                <w:lang w:eastAsia="en-US"/>
              </w:rPr>
            </w:pPr>
            <w:r w:rsidRPr="00F17072">
              <w:rPr>
                <w:spacing w:val="-6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A06E0" w:rsidRPr="00F17072" w:rsidTr="00F1707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A06E0" w:rsidRPr="00F17072" w:rsidTr="00F170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A06E0" w:rsidRPr="00F17072" w:rsidTr="00F170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0A06E0" w:rsidRPr="00F17072" w:rsidTr="00F170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A06E0" w:rsidRPr="00F17072" w:rsidTr="00F17072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0A06E0" w:rsidRPr="00F17072" w:rsidTr="00F17072">
        <w:trPr>
          <w:trHeight w:val="5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color w:val="000000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0A06E0" w:rsidRPr="00F17072" w:rsidTr="00F1707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0A06E0" w:rsidRPr="00A100EF" w:rsidRDefault="000A06E0" w:rsidP="000A06E0">
      <w:pPr>
        <w:sectPr w:rsidR="000A06E0" w:rsidRPr="00A100EF" w:rsidSect="00F17072">
          <w:pgSz w:w="11907" w:h="16840"/>
          <w:pgMar w:top="1134" w:right="851" w:bottom="851" w:left="1418" w:header="709" w:footer="709" w:gutter="0"/>
          <w:cols w:space="720"/>
        </w:sect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  <w:r w:rsidRPr="00F17072">
        <w:rPr>
          <w:b/>
          <w:caps/>
          <w:sz w:val="24"/>
          <w:szCs w:val="24"/>
        </w:rPr>
        <w:lastRenderedPageBreak/>
        <w:t>3. СТРУКТУРА и содержание учебной и производственной практик профессионального модуля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t xml:space="preserve">3.1. Тематический план профессионального модуля </w:t>
      </w:r>
    </w:p>
    <w:tbl>
      <w:tblPr>
        <w:tblW w:w="154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62"/>
        <w:gridCol w:w="6351"/>
        <w:gridCol w:w="3318"/>
        <w:gridCol w:w="1351"/>
        <w:gridCol w:w="2209"/>
      </w:tblGrid>
      <w:tr w:rsidR="000A06E0" w:rsidRPr="00F17072" w:rsidTr="00F17072">
        <w:trPr>
          <w:trHeight w:val="428"/>
        </w:trPr>
        <w:tc>
          <w:tcPr>
            <w:tcW w:w="73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Коды</w:t>
            </w:r>
            <w:r w:rsidRPr="00F17072">
              <w:rPr>
                <w:b/>
                <w:lang w:val="en-US" w:eastAsia="en-US"/>
              </w:rPr>
              <w:t xml:space="preserve"> </w:t>
            </w:r>
            <w:r w:rsidRPr="00F17072">
              <w:rPr>
                <w:b/>
                <w:lang w:eastAsia="en-US"/>
              </w:rPr>
              <w:t>профессиональных</w:t>
            </w:r>
            <w:r w:rsidRPr="00F17072">
              <w:rPr>
                <w:b/>
                <w:lang w:val="en-US" w:eastAsia="en-US"/>
              </w:rPr>
              <w:t xml:space="preserve"> </w:t>
            </w:r>
            <w:r w:rsidRPr="00F17072">
              <w:rPr>
                <w:b/>
                <w:lang w:eastAsia="en-US"/>
              </w:rPr>
              <w:t>компетенций</w:t>
            </w:r>
          </w:p>
        </w:tc>
        <w:tc>
          <w:tcPr>
            <w:tcW w:w="20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10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Cs/>
                <w:lang w:eastAsia="en-US"/>
              </w:rPr>
            </w:pPr>
            <w:r w:rsidRPr="00F17072">
              <w:rPr>
                <w:b/>
                <w:iCs/>
                <w:lang w:eastAsia="en-US"/>
              </w:rPr>
              <w:t>Всего часов</w:t>
            </w:r>
          </w:p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i/>
                <w:iCs/>
                <w:lang w:eastAsia="en-US"/>
              </w:rPr>
            </w:pPr>
            <w:r w:rsidRPr="00F17072">
              <w:rPr>
                <w:i/>
                <w:iCs/>
                <w:lang w:eastAsia="en-US"/>
              </w:rPr>
              <w:t>(макс. учебная нагрузка и практики)</w:t>
            </w:r>
          </w:p>
        </w:tc>
        <w:tc>
          <w:tcPr>
            <w:tcW w:w="114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 xml:space="preserve">Практика </w:t>
            </w:r>
          </w:p>
        </w:tc>
      </w:tr>
      <w:tr w:rsidR="000A06E0" w:rsidRPr="00F17072" w:rsidTr="00F17072">
        <w:trPr>
          <w:trHeight w:val="428"/>
        </w:trPr>
        <w:tc>
          <w:tcPr>
            <w:tcW w:w="73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0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Учебная,</w:t>
            </w:r>
          </w:p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lang w:eastAsia="en-US"/>
              </w:rPr>
              <w:t>часов</w:t>
            </w:r>
          </w:p>
        </w:tc>
        <w:tc>
          <w:tcPr>
            <w:tcW w:w="71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>Производствен</w:t>
            </w:r>
          </w:p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proofErr w:type="spellStart"/>
            <w:r w:rsidRPr="00F17072">
              <w:rPr>
                <w:b/>
                <w:i/>
                <w:iCs/>
                <w:lang w:eastAsia="en-US"/>
              </w:rPr>
              <w:t>ная</w:t>
            </w:r>
            <w:proofErr w:type="spellEnd"/>
            <w:r w:rsidRPr="00F17072">
              <w:rPr>
                <w:b/>
                <w:i/>
                <w:iCs/>
                <w:lang w:eastAsia="en-US"/>
              </w:rPr>
              <w:t>,</w:t>
            </w:r>
          </w:p>
          <w:p w:rsidR="000A06E0" w:rsidRPr="00F17072" w:rsidRDefault="000A06E0" w:rsidP="00F17072">
            <w:pPr>
              <w:pStyle w:val="21"/>
              <w:widowControl w:val="0"/>
              <w:ind w:left="72" w:firstLine="0"/>
              <w:jc w:val="center"/>
              <w:rPr>
                <w:i/>
                <w:iCs/>
                <w:lang w:eastAsia="en-US"/>
              </w:rPr>
            </w:pPr>
            <w:r w:rsidRPr="00F17072">
              <w:rPr>
                <w:i/>
                <w:iCs/>
                <w:lang w:eastAsia="en-US"/>
              </w:rPr>
              <w:t>часов</w:t>
            </w:r>
          </w:p>
          <w:p w:rsidR="000A06E0" w:rsidRPr="00F17072" w:rsidRDefault="000A06E0" w:rsidP="00F17072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i/>
                <w:iCs/>
                <w:lang w:eastAsia="en-US"/>
              </w:rPr>
              <w:t>(если предусмотрена рассредоточенная практика)</w:t>
            </w:r>
          </w:p>
        </w:tc>
      </w:tr>
      <w:tr w:rsidR="000A06E0" w:rsidRPr="00F17072" w:rsidTr="00F17072">
        <w:trPr>
          <w:trHeight w:val="383"/>
        </w:trPr>
        <w:tc>
          <w:tcPr>
            <w:tcW w:w="73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0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06E0" w:rsidRPr="00F17072" w:rsidRDefault="000A06E0" w:rsidP="00F17072">
            <w:pPr>
              <w:rPr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0A06E0" w:rsidRPr="00F17072" w:rsidTr="00F17072">
        <w:trPr>
          <w:trHeight w:val="265"/>
        </w:trPr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3</w:t>
            </w: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4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>5</w:t>
            </w:r>
          </w:p>
        </w:tc>
      </w:tr>
      <w:tr w:rsidR="000A06E0" w:rsidRPr="00F17072" w:rsidTr="00F17072">
        <w:trPr>
          <w:trHeight w:val="745"/>
        </w:trPr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ПК 1, ПК 2, ПК 5, ПК 6.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Раздел 1. Управление автомобилем категории В.</w:t>
            </w:r>
          </w:p>
          <w:p w:rsidR="000A06E0" w:rsidRPr="00F17072" w:rsidRDefault="000A06E0" w:rsidP="00F17072">
            <w:pPr>
              <w:tabs>
                <w:tab w:val="left" w:pos="975"/>
              </w:tabs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ab/>
            </w:r>
            <w:r w:rsidRPr="00F17072">
              <w:rPr>
                <w:b/>
                <w:sz w:val="24"/>
                <w:szCs w:val="24"/>
                <w:lang w:eastAsia="en-US"/>
              </w:rPr>
              <w:t>Управление автомобилем категории С.</w:t>
            </w:r>
          </w:p>
          <w:p w:rsidR="000A06E0" w:rsidRPr="00F17072" w:rsidRDefault="000A06E0" w:rsidP="00F17072">
            <w:pPr>
              <w:tabs>
                <w:tab w:val="left" w:pos="975"/>
              </w:tabs>
              <w:rPr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 xml:space="preserve">                 Учебная практика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56</w:t>
            </w:r>
          </w:p>
          <w:p w:rsidR="000A06E0" w:rsidRPr="00F17072" w:rsidRDefault="000A06E0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>-</w:t>
            </w:r>
          </w:p>
        </w:tc>
      </w:tr>
      <w:tr w:rsidR="000A06E0" w:rsidRPr="00F17072" w:rsidTr="00F17072">
        <w:trPr>
          <w:trHeight w:val="403"/>
        </w:trPr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ПК 3,ПК 4.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Раздел 2. Устранение неисправностей возникающие в пути следования.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>-</w:t>
            </w:r>
          </w:p>
        </w:tc>
      </w:tr>
      <w:tr w:rsidR="000A06E0" w:rsidRPr="00F17072" w:rsidTr="00F17072">
        <w:trPr>
          <w:trHeight w:val="2168"/>
        </w:trPr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ПК 6.</w:t>
            </w: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 xml:space="preserve">Раздел 3. Оказание первой доврачебной медицинской помощи. 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-</w:t>
            </w:r>
          </w:p>
        </w:tc>
        <w:tc>
          <w:tcPr>
            <w:tcW w:w="43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-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>-</w:t>
            </w:r>
          </w:p>
        </w:tc>
      </w:tr>
      <w:tr w:rsidR="000A06E0" w:rsidRPr="00F17072" w:rsidTr="00F17072">
        <w:trPr>
          <w:trHeight w:val="1578"/>
        </w:trPr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rPr>
                <w:b/>
                <w:lang w:eastAsia="en-US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rPr>
                <w:b/>
                <w:lang w:eastAsia="en-US"/>
              </w:rPr>
            </w:pPr>
            <w:r w:rsidRPr="00F17072">
              <w:rPr>
                <w:b/>
                <w:lang w:eastAsia="en-US"/>
              </w:rPr>
              <w:t>Производственная практика</w:t>
            </w:r>
            <w:r w:rsidRPr="00F17072">
              <w:rPr>
                <w:lang w:eastAsia="en-US"/>
              </w:rPr>
              <w:t>, часов</w:t>
            </w:r>
            <w:r w:rsidRPr="00F17072">
              <w:rPr>
                <w:b/>
                <w:lang w:eastAsia="en-US"/>
              </w:rPr>
              <w:t xml:space="preserve"> </w:t>
            </w:r>
            <w:r w:rsidRPr="00F17072">
              <w:rPr>
                <w:rFonts w:eastAsia="Calibri"/>
                <w:bCs/>
                <w:i/>
                <w:lang w:eastAsia="en-US"/>
              </w:rPr>
              <w:t>(если предусмотрена</w:t>
            </w:r>
            <w:r w:rsidRPr="00F17072">
              <w:rPr>
                <w:i/>
                <w:lang w:eastAsia="en-US"/>
              </w:rPr>
              <w:t xml:space="preserve"> итоговая практика</w:t>
            </w:r>
            <w:r w:rsidRPr="00F17072">
              <w:rPr>
                <w:rFonts w:eastAsia="Calibri"/>
                <w:bCs/>
                <w:i/>
                <w:lang w:eastAsia="en-US"/>
              </w:rPr>
              <w:t>)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06E0" w:rsidRPr="00F17072" w:rsidRDefault="000A06E0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17072">
              <w:rPr>
                <w:b/>
                <w:i/>
                <w:iCs/>
                <w:sz w:val="24"/>
                <w:szCs w:val="24"/>
                <w:lang w:eastAsia="en-US"/>
              </w:rPr>
              <w:t>216</w:t>
            </w:r>
          </w:p>
        </w:tc>
      </w:tr>
      <w:tr w:rsidR="000A06E0" w:rsidRPr="00F17072" w:rsidTr="00F17072">
        <w:trPr>
          <w:trHeight w:val="1091"/>
        </w:trPr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2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lang w:eastAsia="en-US"/>
              </w:rPr>
            </w:pPr>
            <w:r w:rsidRPr="00F17072">
              <w:rPr>
                <w:b/>
                <w:i/>
                <w:iCs/>
                <w:lang w:eastAsia="en-US"/>
              </w:rPr>
              <w:t>Всего: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17072">
              <w:rPr>
                <w:b/>
                <w:i/>
                <w:i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17072">
              <w:rPr>
                <w:b/>
                <w:i/>
                <w:iCs/>
                <w:sz w:val="24"/>
                <w:szCs w:val="24"/>
                <w:lang w:eastAsia="en-US"/>
              </w:rPr>
              <w:t xml:space="preserve">       90</w:t>
            </w:r>
          </w:p>
        </w:tc>
        <w:tc>
          <w:tcPr>
            <w:tcW w:w="7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06E0" w:rsidRPr="00F17072" w:rsidRDefault="000A06E0" w:rsidP="00F17072">
            <w:pPr>
              <w:jc w:val="center"/>
              <w:rPr>
                <w:b/>
                <w:i/>
                <w:iCs/>
                <w:sz w:val="24"/>
                <w:szCs w:val="24"/>
                <w:lang w:eastAsia="en-US"/>
              </w:rPr>
            </w:pPr>
            <w:r w:rsidRPr="00F17072">
              <w:rPr>
                <w:b/>
                <w:i/>
                <w:iCs/>
                <w:sz w:val="24"/>
                <w:szCs w:val="24"/>
                <w:lang w:eastAsia="en-US"/>
              </w:rPr>
              <w:t>216</w:t>
            </w:r>
          </w:p>
        </w:tc>
      </w:tr>
    </w:tbl>
    <w:p w:rsidR="000A06E0" w:rsidRPr="00F17072" w:rsidRDefault="000A06E0" w:rsidP="000A06E0">
      <w:pPr>
        <w:spacing w:line="220" w:lineRule="exact"/>
        <w:rPr>
          <w:i/>
          <w:sz w:val="24"/>
          <w:szCs w:val="24"/>
        </w:rPr>
      </w:pPr>
    </w:p>
    <w:p w:rsidR="00666914" w:rsidRPr="00F17072" w:rsidRDefault="00666914" w:rsidP="000A06E0">
      <w:pPr>
        <w:spacing w:line="220" w:lineRule="exact"/>
        <w:rPr>
          <w:i/>
          <w:sz w:val="24"/>
          <w:szCs w:val="24"/>
        </w:rPr>
      </w:pPr>
    </w:p>
    <w:p w:rsidR="000A06E0" w:rsidRPr="00F17072" w:rsidRDefault="000A06E0" w:rsidP="000A06E0">
      <w:pPr>
        <w:spacing w:line="220" w:lineRule="exact"/>
        <w:rPr>
          <w:i/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outlineLvl w:val="0"/>
        <w:rPr>
          <w:b/>
          <w:sz w:val="24"/>
          <w:szCs w:val="24"/>
        </w:rPr>
      </w:pPr>
      <w:r w:rsidRPr="00F17072">
        <w:rPr>
          <w:b/>
          <w:caps/>
          <w:sz w:val="24"/>
          <w:szCs w:val="24"/>
        </w:rPr>
        <w:lastRenderedPageBreak/>
        <w:t xml:space="preserve">3.2.1.  </w:t>
      </w:r>
      <w:r w:rsidRPr="00F17072">
        <w:rPr>
          <w:b/>
          <w:sz w:val="24"/>
          <w:szCs w:val="24"/>
        </w:rPr>
        <w:t xml:space="preserve">Содержание обучения учебной практики профессионального модуля. </w:t>
      </w:r>
      <w:r w:rsidRPr="00F17072">
        <w:rPr>
          <w:b/>
          <w:sz w:val="24"/>
          <w:szCs w:val="24"/>
          <w:lang w:eastAsia="en-US"/>
        </w:rPr>
        <w:t>Управление автомобилем категорий  «В»</w:t>
      </w: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outlineLvl w:val="0"/>
        <w:rPr>
          <w:b/>
          <w:cap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708"/>
        <w:gridCol w:w="6096"/>
        <w:gridCol w:w="850"/>
        <w:gridCol w:w="1134"/>
        <w:gridCol w:w="4082"/>
        <w:gridCol w:w="18"/>
      </w:tblGrid>
      <w:tr w:rsidR="00F17072" w:rsidRPr="00F17072" w:rsidTr="00F17072">
        <w:trPr>
          <w:trHeight w:val="3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 и тем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Содержание работ</w:t>
            </w:r>
          </w:p>
          <w:p w:rsidR="00F17072" w:rsidRPr="00F17072" w:rsidRDefault="00F17072" w:rsidP="00F17072">
            <w:pPr>
              <w:tabs>
                <w:tab w:val="center" w:pos="4359"/>
                <w:tab w:val="left" w:pos="5880"/>
              </w:tabs>
              <w:rPr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val="en-US" w:eastAsia="en-US"/>
              </w:rPr>
              <w:tab/>
            </w:r>
            <w:r w:rsidRPr="00F17072">
              <w:rPr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Уровень усвоения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F17072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F17072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F17072" w:rsidRPr="00F17072" w:rsidTr="00F17072">
        <w:trPr>
          <w:trHeight w:val="1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17072" w:rsidRPr="00F17072" w:rsidTr="00F17072">
        <w:trPr>
          <w:trHeight w:val="14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Раздел 1.</w:t>
            </w:r>
            <w:r w:rsidRPr="00F17072">
              <w:rPr>
                <w:b/>
                <w:sz w:val="24"/>
                <w:szCs w:val="24"/>
                <w:lang w:eastAsia="en-US"/>
              </w:rPr>
              <w:t xml:space="preserve">  Управление автомобилем категорий  «В»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Вождение легкового автомобиля.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F17072">
              <w:rPr>
                <w:b/>
                <w:i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F17072">
        <w:trPr>
          <w:trHeight w:val="108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Теме 1. Первоначальное обучение вождению.</w:t>
            </w:r>
          </w:p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1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F17072">
        <w:trPr>
          <w:trHeight w:val="23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Посадка, действия органами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 w:rsidP="00F17072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9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Пуск двигателя, начало движения, переключение передач в </w:t>
            </w:r>
            <w:proofErr w:type="gramStart"/>
            <w:r w:rsidRPr="00F17072">
              <w:rPr>
                <w:sz w:val="24"/>
                <w:szCs w:val="24"/>
              </w:rPr>
              <w:t>восходящем</w:t>
            </w:r>
            <w:proofErr w:type="gramEnd"/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  <w:proofErr w:type="gramStart"/>
            <w:r w:rsidRPr="00F17072">
              <w:rPr>
                <w:sz w:val="24"/>
                <w:szCs w:val="24"/>
              </w:rPr>
              <w:t>порядке</w:t>
            </w:r>
            <w:proofErr w:type="gramEnd"/>
            <w:r w:rsidRPr="00F17072">
              <w:rPr>
                <w:sz w:val="24"/>
                <w:szCs w:val="24"/>
              </w:rPr>
              <w:t>, переключение передач в нисходящем порядке, остановка,</w:t>
            </w:r>
          </w:p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выключение 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231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Начало движения, движение по кольцевому маршруту, остановка </w:t>
            </w:r>
            <w:proofErr w:type="gramStart"/>
            <w:r w:rsidRPr="00F17072">
              <w:rPr>
                <w:sz w:val="24"/>
                <w:szCs w:val="24"/>
              </w:rPr>
              <w:t>в</w:t>
            </w:r>
            <w:proofErr w:type="gramEnd"/>
          </w:p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 xml:space="preserve">заданном </w:t>
            </w:r>
            <w:proofErr w:type="gramStart"/>
            <w:r w:rsidRPr="00F17072">
              <w:rPr>
                <w:sz w:val="24"/>
                <w:szCs w:val="24"/>
              </w:rPr>
              <w:t>месте</w:t>
            </w:r>
            <w:proofErr w:type="gramEnd"/>
            <w:r w:rsidRPr="00F17072">
              <w:rPr>
                <w:sz w:val="24"/>
                <w:szCs w:val="24"/>
              </w:rPr>
              <w:t xml:space="preserve"> с применением различных способов торможения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11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Повороты в движении, разворот для движения в обратном направлении,</w:t>
            </w:r>
          </w:p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проезд перекрестка и пешеходного перехода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11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Движение задним ходом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247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Движение в ограниченных проездах, сложное маневрирование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6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Движение с прицепом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F17072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11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116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Тема 2. Обучение вождению в условиях дорожного движения.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F17072">
        <w:trPr>
          <w:trHeight w:val="13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Вождение по маршрутам с малой интенсивностью движения (по учебным маршрутам)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D5015D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12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Вождение по маршрутам с большой интенсивностью движения (по учебным маршрутам)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D5015D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trHeight w:val="5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Тема 2.1</w:t>
            </w:r>
            <w:r w:rsidRPr="00F17072">
              <w:rPr>
                <w:b/>
                <w:sz w:val="24"/>
                <w:szCs w:val="24"/>
                <w:lang w:eastAsia="en-US"/>
              </w:rPr>
              <w:t xml:space="preserve"> Техническое </w:t>
            </w:r>
            <w:r w:rsidRPr="00F17072">
              <w:rPr>
                <w:b/>
                <w:sz w:val="24"/>
                <w:szCs w:val="24"/>
                <w:lang w:eastAsia="en-US"/>
              </w:rPr>
              <w:lastRenderedPageBreak/>
              <w:t>состояние и оборудование транспортных средств</w:t>
            </w:r>
            <w:r w:rsidRPr="00F17072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Виды  работ учебной практики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F17072">
        <w:trPr>
          <w:gridAfter w:val="1"/>
          <w:wAfter w:w="18" w:type="dxa"/>
          <w:trHeight w:val="50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tabs>
                <w:tab w:val="left" w:pos="360"/>
              </w:tabs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 Оформление путевой документации. Ежедневное техническое обслуживание (ЕТО).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344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pacing w:val="-8"/>
                <w:sz w:val="24"/>
                <w:szCs w:val="24"/>
                <w:lang w:eastAsia="en-US"/>
              </w:rPr>
              <w:t>Устранение  неисправностей  тормозной  системы</w:t>
            </w:r>
            <w:r w:rsidRPr="00F17072">
              <w:rPr>
                <w:sz w:val="24"/>
                <w:szCs w:val="24"/>
                <w:lang w:eastAsia="en-US"/>
              </w:rPr>
              <w:t xml:space="preserve"> </w:t>
            </w:r>
          </w:p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Устранение  неисправностей  рулевого 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51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Устранение  неисправностей  внешних  световых  приборов  стеклоочистителей и  стеклоомывателей  ветрового  стекла.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3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Устранение  неисправностей  системы  охлаждения</w:t>
            </w:r>
            <w:proofErr w:type="gramStart"/>
            <w:r w:rsidRPr="00F17072">
              <w:rPr>
                <w:sz w:val="24"/>
                <w:szCs w:val="24"/>
                <w:lang w:eastAsia="en-US"/>
              </w:rPr>
              <w:t xml:space="preserve">  .</w:t>
            </w:r>
            <w:proofErr w:type="gramEnd"/>
            <w:r w:rsidRPr="00F1707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6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Устранение  неисправности  системы  питания  и системы выпуска  отработанных  газов</w:t>
            </w:r>
            <w:proofErr w:type="gramStart"/>
            <w:r w:rsidRPr="00F17072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3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Устранение  неисправности  системы зажигания.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67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Устранение  неисправности  колес и шин.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307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Устранение  неисправности  системы смазки.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6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 xml:space="preserve"> Первое техническое обслуживание (ТО-1).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92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 xml:space="preserve"> Первое техническое обслуживание (ТО-2).</w:t>
            </w:r>
            <w:r w:rsidRPr="00F17072">
              <w:rPr>
                <w:sz w:val="24"/>
                <w:szCs w:val="24"/>
                <w:lang w:eastAsia="en-US"/>
              </w:rPr>
              <w:t xml:space="preserve"> Дифференцированный зачет.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>
            <w:r w:rsidRPr="00425DC2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F17072">
        <w:trPr>
          <w:gridAfter w:val="1"/>
          <w:wAfter w:w="18" w:type="dxa"/>
          <w:trHeight w:val="234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F17072" w:rsidRPr="00F17072" w:rsidRDefault="00F17072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0A06E0" w:rsidRPr="00F17072" w:rsidRDefault="000A06E0" w:rsidP="000A06E0">
      <w:pPr>
        <w:jc w:val="center"/>
        <w:rPr>
          <w:b/>
          <w:sz w:val="24"/>
          <w:szCs w:val="24"/>
        </w:rPr>
      </w:pPr>
    </w:p>
    <w:p w:rsidR="000A06E0" w:rsidRPr="00F17072" w:rsidRDefault="000A06E0" w:rsidP="000A06E0">
      <w:pPr>
        <w:jc w:val="center"/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lastRenderedPageBreak/>
        <w:t>3.2.2.   Содержание обучения вождения автотранспортных средств по категории «С».</w:t>
      </w:r>
    </w:p>
    <w:p w:rsidR="000A06E0" w:rsidRPr="00F17072" w:rsidRDefault="000A06E0" w:rsidP="000A06E0">
      <w:pPr>
        <w:tabs>
          <w:tab w:val="left" w:pos="4575"/>
        </w:tabs>
        <w:rPr>
          <w:i/>
          <w:sz w:val="24"/>
          <w:szCs w:val="24"/>
        </w:rPr>
      </w:pPr>
      <w:r w:rsidRPr="00F17072">
        <w:rPr>
          <w:i/>
          <w:sz w:val="24"/>
          <w:szCs w:val="24"/>
        </w:rPr>
        <w:tab/>
      </w:r>
    </w:p>
    <w:p w:rsidR="000A06E0" w:rsidRPr="00F17072" w:rsidRDefault="000A06E0" w:rsidP="000A06E0">
      <w:pPr>
        <w:tabs>
          <w:tab w:val="left" w:pos="4575"/>
        </w:tabs>
        <w:rPr>
          <w:i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0"/>
        <w:gridCol w:w="1170"/>
        <w:gridCol w:w="13"/>
        <w:gridCol w:w="5005"/>
        <w:gridCol w:w="709"/>
        <w:gridCol w:w="850"/>
        <w:gridCol w:w="3547"/>
      </w:tblGrid>
      <w:tr w:rsidR="00F17072" w:rsidRPr="00F17072" w:rsidTr="00722A8E">
        <w:trPr>
          <w:trHeight w:val="3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 и тем</w:t>
            </w:r>
          </w:p>
        </w:tc>
        <w:tc>
          <w:tcPr>
            <w:tcW w:w="6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Содержание работ</w:t>
            </w:r>
          </w:p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Уровень усвоения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F17072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F17072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F17072" w:rsidRPr="00F17072" w:rsidTr="00722A8E">
        <w:trPr>
          <w:trHeight w:val="11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17072" w:rsidRPr="00F17072" w:rsidTr="00722A8E">
        <w:trPr>
          <w:trHeight w:val="14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Раздел 2.</w:t>
            </w:r>
            <w:r w:rsidRPr="00F17072">
              <w:rPr>
                <w:b/>
                <w:sz w:val="24"/>
                <w:szCs w:val="24"/>
                <w:lang w:eastAsia="en-US"/>
              </w:rPr>
              <w:t xml:space="preserve">  Управление автомобилем категорий  «С»</w:t>
            </w:r>
          </w:p>
        </w:tc>
        <w:tc>
          <w:tcPr>
            <w:tcW w:w="6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Вождение грузового автомобиля.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722A8E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22A8E">
              <w:rPr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722A8E">
        <w:trPr>
          <w:trHeight w:val="111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 xml:space="preserve">Теме 1. </w:t>
            </w:r>
            <w:r w:rsidRPr="00F17072">
              <w:rPr>
                <w:sz w:val="24"/>
                <w:szCs w:val="24"/>
              </w:rPr>
              <w:t xml:space="preserve"> </w:t>
            </w:r>
            <w:r w:rsidRPr="00722A8E">
              <w:rPr>
                <w:sz w:val="24"/>
                <w:szCs w:val="24"/>
              </w:rPr>
              <w:t>Первоначальное обучение вождению</w:t>
            </w:r>
          </w:p>
        </w:tc>
        <w:tc>
          <w:tcPr>
            <w:tcW w:w="6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722A8E" w:rsidRDefault="00F17072" w:rsidP="00F17072">
            <w:pPr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 w:rsidRPr="00722A8E">
              <w:rPr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722A8E">
        <w:trPr>
          <w:trHeight w:val="300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       1.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Посадка, действия органами управления</w:t>
            </w:r>
            <w:r w:rsidRPr="00F1707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575650">
              <w:rPr>
                <w:sz w:val="24"/>
                <w:szCs w:val="24"/>
                <w:lang w:eastAsia="en-US"/>
              </w:rPr>
              <w:t>ЛР 4, 7, 13, 16, 25, 26, 27.</w:t>
            </w:r>
          </w:p>
        </w:tc>
      </w:tr>
      <w:tr w:rsidR="00F17072" w:rsidRPr="00F17072" w:rsidTr="00722A8E">
        <w:trPr>
          <w:trHeight w:val="645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Пуск двигателя, начало движения, переключение передач в </w:t>
            </w:r>
            <w:proofErr w:type="gramStart"/>
            <w:r w:rsidRPr="00F17072">
              <w:rPr>
                <w:sz w:val="24"/>
                <w:szCs w:val="24"/>
              </w:rPr>
              <w:t>восходящем</w:t>
            </w:r>
            <w:proofErr w:type="gramEnd"/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  <w:proofErr w:type="gramStart"/>
            <w:r w:rsidRPr="00F17072">
              <w:rPr>
                <w:sz w:val="24"/>
                <w:szCs w:val="24"/>
              </w:rPr>
              <w:t>порядке</w:t>
            </w:r>
            <w:proofErr w:type="gramEnd"/>
            <w:r w:rsidRPr="00F17072">
              <w:rPr>
                <w:sz w:val="24"/>
                <w:szCs w:val="24"/>
              </w:rPr>
              <w:t>, переключение передач в нисходящем порядке, остановка, выключение двигателя.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 w:rsidP="00722A8E">
            <w:pPr>
              <w:jc w:val="center"/>
            </w:pPr>
            <w:r w:rsidRPr="00590618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722A8E">
        <w:trPr>
          <w:trHeight w:val="290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Начало движения, движение по кольцевому маршруту, остановка в </w:t>
            </w:r>
            <w:proofErr w:type="gramStart"/>
            <w:r w:rsidRPr="00F17072">
              <w:rPr>
                <w:sz w:val="24"/>
                <w:szCs w:val="24"/>
              </w:rPr>
              <w:t>заданном</w:t>
            </w:r>
            <w:proofErr w:type="gramEnd"/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  <w:proofErr w:type="gramStart"/>
            <w:r w:rsidRPr="00F17072">
              <w:rPr>
                <w:sz w:val="24"/>
                <w:szCs w:val="24"/>
              </w:rPr>
              <w:t>месте</w:t>
            </w:r>
            <w:proofErr w:type="gramEnd"/>
            <w:r w:rsidRPr="00F17072">
              <w:rPr>
                <w:sz w:val="24"/>
                <w:szCs w:val="24"/>
              </w:rPr>
              <w:t xml:space="preserve"> с применением различных способов торможений</w:t>
            </w:r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 w:rsidP="00722A8E">
            <w:pPr>
              <w:jc w:val="center"/>
            </w:pPr>
            <w:r w:rsidRPr="00590618">
              <w:rPr>
                <w:sz w:val="24"/>
                <w:szCs w:val="24"/>
                <w:lang w:eastAsia="en-US"/>
              </w:rPr>
              <w:t>ЛР 4, 7, 13, 16, 25, 26, 27.</w:t>
            </w:r>
          </w:p>
        </w:tc>
      </w:tr>
      <w:tr w:rsidR="00F17072" w:rsidRPr="00F17072" w:rsidTr="00722A8E">
        <w:trPr>
          <w:trHeight w:val="300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Повороты в движении, разворот для движения в обратном направлении, проезд</w:t>
            </w:r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перекрестка и пешеходного перехода</w:t>
            </w:r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 w:rsidP="00722A8E">
            <w:pPr>
              <w:jc w:val="center"/>
            </w:pPr>
            <w:r w:rsidRPr="00590618">
              <w:rPr>
                <w:sz w:val="24"/>
                <w:szCs w:val="24"/>
                <w:lang w:eastAsia="en-US"/>
              </w:rPr>
              <w:t>ЛР 4, 7, 13, 16, 25, 26, 27.</w:t>
            </w:r>
          </w:p>
        </w:tc>
      </w:tr>
      <w:tr w:rsidR="00F17072" w:rsidRPr="00F17072" w:rsidTr="00722A8E">
        <w:trPr>
          <w:trHeight w:val="300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Движение задним ходом</w:t>
            </w:r>
          </w:p>
          <w:p w:rsidR="00F17072" w:rsidRPr="00F17072" w:rsidRDefault="00F17072" w:rsidP="00F1707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 w:rsidP="00722A8E">
            <w:pPr>
              <w:jc w:val="center"/>
            </w:pPr>
            <w:r w:rsidRPr="00590618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722A8E">
        <w:trPr>
          <w:trHeight w:val="255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Движение в ограниченных проездах, сложное маневрирование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Default="00F17072" w:rsidP="00722A8E">
            <w:pPr>
              <w:jc w:val="center"/>
            </w:pPr>
            <w:r w:rsidRPr="00590618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722A8E">
        <w:trPr>
          <w:trHeight w:val="285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Движение с прицепом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722A8E" w:rsidP="00F1707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575650">
              <w:rPr>
                <w:sz w:val="24"/>
                <w:szCs w:val="24"/>
                <w:lang w:eastAsia="en-US"/>
              </w:rPr>
              <w:t>ЛР 4, 7, 14, 16, 25, 26, 27.</w:t>
            </w:r>
          </w:p>
        </w:tc>
      </w:tr>
      <w:tr w:rsidR="00F17072" w:rsidRPr="00F17072" w:rsidTr="00722A8E">
        <w:trPr>
          <w:trHeight w:val="210"/>
        </w:trPr>
        <w:tc>
          <w:tcPr>
            <w:tcW w:w="4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Теме 2.</w:t>
            </w:r>
            <w:r w:rsidRPr="00722A8E">
              <w:rPr>
                <w:sz w:val="24"/>
                <w:szCs w:val="24"/>
              </w:rPr>
              <w:t>Обучение вождению в условиях дорожного движения</w:t>
            </w:r>
          </w:p>
        </w:tc>
        <w:tc>
          <w:tcPr>
            <w:tcW w:w="6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47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17072" w:rsidRPr="00F17072" w:rsidTr="00722A8E">
        <w:trPr>
          <w:trHeight w:val="150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Вождение по маршрутам с малой интенсивностью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7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575650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F17072" w:rsidRPr="00F17072" w:rsidTr="00722A8E">
        <w:trPr>
          <w:trHeight w:val="240"/>
        </w:trPr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</w:rPr>
              <w:t>Вождение по маршрутам с большой интенсивностью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F17072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7" w:type="dxa"/>
            <w:tcBorders>
              <w:left w:val="single" w:sz="4" w:space="0" w:color="auto"/>
              <w:right w:val="single" w:sz="4" w:space="0" w:color="auto"/>
            </w:tcBorders>
          </w:tcPr>
          <w:p w:rsidR="00F17072" w:rsidRPr="00F17072" w:rsidRDefault="00F17072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575650">
              <w:rPr>
                <w:sz w:val="24"/>
                <w:szCs w:val="24"/>
                <w:lang w:eastAsia="en-US"/>
              </w:rPr>
              <w:t>ЛР 4, 7, 13, 14, 25, 26, 27.</w:t>
            </w:r>
          </w:p>
        </w:tc>
      </w:tr>
    </w:tbl>
    <w:p w:rsidR="000A06E0" w:rsidRPr="00F17072" w:rsidRDefault="000A06E0" w:rsidP="000A06E0">
      <w:pPr>
        <w:tabs>
          <w:tab w:val="left" w:pos="4575"/>
        </w:tabs>
        <w:rPr>
          <w:i/>
          <w:sz w:val="24"/>
          <w:szCs w:val="24"/>
        </w:rPr>
      </w:pPr>
    </w:p>
    <w:p w:rsidR="000A06E0" w:rsidRPr="00F17072" w:rsidRDefault="000A06E0" w:rsidP="000A06E0">
      <w:pPr>
        <w:tabs>
          <w:tab w:val="left" w:pos="4575"/>
        </w:tabs>
        <w:rPr>
          <w:i/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caps/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 w:firstLine="284"/>
        <w:jc w:val="center"/>
        <w:outlineLvl w:val="0"/>
        <w:rPr>
          <w:b/>
          <w:sz w:val="24"/>
          <w:szCs w:val="24"/>
        </w:rPr>
      </w:pPr>
      <w:r w:rsidRPr="00F17072">
        <w:rPr>
          <w:b/>
          <w:caps/>
          <w:sz w:val="24"/>
          <w:szCs w:val="24"/>
        </w:rPr>
        <w:t xml:space="preserve">3.2.3. </w:t>
      </w:r>
      <w:r w:rsidRPr="00F17072">
        <w:rPr>
          <w:b/>
          <w:sz w:val="24"/>
          <w:szCs w:val="24"/>
        </w:rPr>
        <w:t>Содержание обучения производственной практики профессионального модуля</w:t>
      </w:r>
    </w:p>
    <w:tbl>
      <w:tblPr>
        <w:tblpPr w:leftFromText="180" w:rightFromText="180" w:vertAnchor="text" w:horzAnchor="margin" w:tblpY="211"/>
        <w:tblOverlap w:val="never"/>
        <w:tblW w:w="14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276"/>
        <w:gridCol w:w="5528"/>
        <w:gridCol w:w="1134"/>
        <w:gridCol w:w="992"/>
        <w:gridCol w:w="3909"/>
      </w:tblGrid>
      <w:tr w:rsidR="00722A8E" w:rsidRPr="00F17072" w:rsidTr="00722A8E">
        <w:trPr>
          <w:trHeight w:val="47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и тем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Содержание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 xml:space="preserve">Объем </w:t>
            </w:r>
          </w:p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Уровень усвоения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F17072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F17072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722A8E" w:rsidRPr="00F17072" w:rsidTr="00722A8E">
        <w:trPr>
          <w:trHeight w:val="16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22A8E" w:rsidRPr="00F17072" w:rsidTr="00722A8E">
        <w:trPr>
          <w:trHeight w:val="65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sz w:val="24"/>
                <w:szCs w:val="24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Тема 1.</w:t>
            </w:r>
            <w:r w:rsidRPr="00F17072">
              <w:rPr>
                <w:b/>
                <w:sz w:val="24"/>
                <w:szCs w:val="24"/>
                <w:lang w:eastAsia="en-US"/>
              </w:rPr>
              <w:t xml:space="preserve">  </w:t>
            </w:r>
            <w:r w:rsidRPr="00F17072">
              <w:rPr>
                <w:b/>
                <w:sz w:val="24"/>
                <w:szCs w:val="24"/>
              </w:rPr>
              <w:t xml:space="preserve"> </w:t>
            </w:r>
          </w:p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i/>
                <w:sz w:val="24"/>
                <w:szCs w:val="24"/>
              </w:rPr>
              <w:t>Инструктаж по безопасным приемам труда и знакомство с рабочим местом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tabs>
                <w:tab w:val="left" w:pos="750"/>
              </w:tabs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ab/>
              <w:t>Инструктаж на рабочем месте.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2A8E" w:rsidRPr="00F17072" w:rsidTr="00722A8E">
        <w:trPr>
          <w:trHeight w:val="15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Тема 2.</w:t>
            </w:r>
            <w:r w:rsidRPr="00F17072">
              <w:rPr>
                <w:b/>
                <w:sz w:val="24"/>
                <w:szCs w:val="24"/>
              </w:rPr>
              <w:t xml:space="preserve"> Самостоятельное выполнение работ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Виды работ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2A8E" w:rsidRPr="00F17072" w:rsidTr="00C2780D">
        <w:trPr>
          <w:trHeight w:val="48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pStyle w:val="a6"/>
            </w:pPr>
            <w:r w:rsidRPr="00F17072">
              <w:t xml:space="preserve">Проведение работ </w:t>
            </w:r>
            <w:r w:rsidRPr="00F17072">
              <w:rPr>
                <w:bCs/>
                <w:iCs/>
              </w:rPr>
              <w:t xml:space="preserve"> </w:t>
            </w:r>
            <w:r w:rsidRPr="00F17072">
              <w:t>по техническому обслуживанию и ремонту механизмов и систем двигателей внутреннего сгорания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12</w:t>
            </w: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E02DDD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C2780D">
        <w:trPr>
          <w:trHeight w:val="84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электрооборудования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E02DDD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C2780D">
        <w:trPr>
          <w:trHeight w:val="84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трансмиссии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>
              <w:rPr>
                <w:sz w:val="24"/>
                <w:szCs w:val="24"/>
                <w:lang w:eastAsia="en-US"/>
              </w:rPr>
              <w:t xml:space="preserve">ЛР 4, 7, 13, 14, </w:t>
            </w:r>
            <w:r w:rsidRPr="00E02DDD">
              <w:rPr>
                <w:sz w:val="24"/>
                <w:szCs w:val="24"/>
                <w:lang w:eastAsia="en-US"/>
              </w:rPr>
              <w:t xml:space="preserve"> 25, 26, 27.</w:t>
            </w:r>
          </w:p>
        </w:tc>
      </w:tr>
      <w:tr w:rsidR="00722A8E" w:rsidRPr="00F17072" w:rsidTr="00C2780D">
        <w:trPr>
          <w:trHeight w:val="84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 несущей системы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E02DDD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C2780D">
        <w:trPr>
          <w:trHeight w:val="84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 ходовой части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>
              <w:rPr>
                <w:sz w:val="24"/>
                <w:szCs w:val="24"/>
                <w:lang w:eastAsia="en-US"/>
              </w:rPr>
              <w:t xml:space="preserve">ЛР 4, 7, </w:t>
            </w:r>
            <w:r w:rsidRPr="00E02DDD">
              <w:rPr>
                <w:sz w:val="24"/>
                <w:szCs w:val="24"/>
                <w:lang w:eastAsia="en-US"/>
              </w:rPr>
              <w:t>14, 16, 25, 26, 27.</w:t>
            </w:r>
          </w:p>
        </w:tc>
      </w:tr>
      <w:tr w:rsidR="00722A8E" w:rsidRPr="00F17072" w:rsidTr="00C2780D">
        <w:trPr>
          <w:trHeight w:val="157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 подвески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E02DDD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C2780D">
        <w:trPr>
          <w:trHeight w:val="166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 рулевых механизмов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>
              <w:rPr>
                <w:sz w:val="24"/>
                <w:szCs w:val="24"/>
                <w:lang w:eastAsia="en-US"/>
              </w:rPr>
              <w:t>ЛР 4, 7, 13,</w:t>
            </w:r>
            <w:r w:rsidRPr="00E02DDD">
              <w:rPr>
                <w:sz w:val="24"/>
                <w:szCs w:val="24"/>
                <w:lang w:eastAsia="en-US"/>
              </w:rPr>
              <w:t xml:space="preserve"> 16, 25, 26, 27.</w:t>
            </w:r>
          </w:p>
        </w:tc>
      </w:tr>
      <w:tr w:rsidR="00722A8E" w:rsidRPr="00F17072" w:rsidTr="00A747AD">
        <w:trPr>
          <w:trHeight w:val="14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 xml:space="preserve">Проведение работ </w:t>
            </w:r>
            <w:r w:rsidRPr="00F17072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7072">
              <w:rPr>
                <w:sz w:val="24"/>
                <w:szCs w:val="24"/>
              </w:rPr>
              <w:t>по техническому обслуживанию и ремонту тормозных систем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7E59F1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A747AD">
        <w:trPr>
          <w:trHeight w:val="157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Сборка и обкатка узлов и агрегатов автомобилей.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>
              <w:rPr>
                <w:sz w:val="24"/>
                <w:szCs w:val="24"/>
                <w:lang w:eastAsia="en-US"/>
              </w:rPr>
              <w:t xml:space="preserve">ЛР 4, 7, 13, </w:t>
            </w:r>
            <w:r w:rsidRPr="007E59F1">
              <w:rPr>
                <w:sz w:val="24"/>
                <w:szCs w:val="24"/>
                <w:lang w:eastAsia="en-US"/>
              </w:rPr>
              <w:t xml:space="preserve"> 16, 25, 26, 27.</w:t>
            </w:r>
          </w:p>
        </w:tc>
      </w:tr>
      <w:tr w:rsidR="00722A8E" w:rsidRPr="00F17072" w:rsidTr="00A747AD">
        <w:trPr>
          <w:trHeight w:val="14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Диагностирование всех систем автомобиля с применением новых диагностических средств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7E59F1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A747AD">
        <w:trPr>
          <w:trHeight w:val="149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both"/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Ведение эксплуатационной документации автотранспортных средств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>
              <w:rPr>
                <w:sz w:val="24"/>
                <w:szCs w:val="24"/>
                <w:lang w:eastAsia="en-US"/>
              </w:rPr>
              <w:t xml:space="preserve">ЛР 4, 7, </w:t>
            </w:r>
            <w:r w:rsidRPr="007E59F1">
              <w:rPr>
                <w:sz w:val="24"/>
                <w:szCs w:val="24"/>
                <w:lang w:eastAsia="en-US"/>
              </w:rPr>
              <w:t xml:space="preserve"> 14, 16, 25, 26, 27.</w:t>
            </w:r>
          </w:p>
        </w:tc>
      </w:tr>
      <w:tr w:rsidR="00722A8E" w:rsidRPr="00F17072" w:rsidTr="00A747AD">
        <w:trPr>
          <w:trHeight w:val="149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jc w:val="both"/>
              <w:rPr>
                <w:sz w:val="24"/>
                <w:szCs w:val="24"/>
              </w:rPr>
            </w:pPr>
            <w:r w:rsidRPr="00F17072">
              <w:rPr>
                <w:sz w:val="24"/>
                <w:szCs w:val="24"/>
              </w:rPr>
              <w:t>Заправка автомобилей ГСМ.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A8E" w:rsidRDefault="00722A8E">
            <w:r w:rsidRPr="007E59F1">
              <w:rPr>
                <w:sz w:val="24"/>
                <w:szCs w:val="24"/>
                <w:lang w:eastAsia="en-US"/>
              </w:rPr>
              <w:t>ЛР 4, 7, 13, 14, 16, 25, 26, 27.</w:t>
            </w:r>
          </w:p>
        </w:tc>
      </w:tr>
      <w:tr w:rsidR="00722A8E" w:rsidRPr="00F17072" w:rsidTr="00722A8E">
        <w:trPr>
          <w:trHeight w:val="10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8E" w:rsidRPr="00F17072" w:rsidRDefault="00722A8E" w:rsidP="00722A8E">
            <w:pPr>
              <w:pStyle w:val="a6"/>
            </w:pPr>
            <w:r w:rsidRPr="00F17072">
              <w:t xml:space="preserve">                                                                                           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2A8E" w:rsidRPr="00F17072" w:rsidRDefault="00722A8E" w:rsidP="00722A8E">
            <w:pPr>
              <w:jc w:val="center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A8E" w:rsidRPr="00F17072" w:rsidRDefault="00722A8E" w:rsidP="00722A8E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0A06E0" w:rsidRPr="00F17072" w:rsidRDefault="000A06E0" w:rsidP="000A06E0">
      <w:pPr>
        <w:rPr>
          <w:sz w:val="24"/>
          <w:szCs w:val="24"/>
        </w:rPr>
        <w:sectPr w:rsidR="000A06E0" w:rsidRPr="00F17072" w:rsidSect="00F17072">
          <w:pgSz w:w="16840" w:h="11907" w:orient="landscape"/>
          <w:pgMar w:top="284" w:right="822" w:bottom="567" w:left="709" w:header="709" w:footer="709" w:gutter="0"/>
          <w:cols w:space="720"/>
        </w:sect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4"/>
          <w:szCs w:val="24"/>
        </w:rPr>
      </w:pPr>
      <w:r w:rsidRPr="00F17072">
        <w:rPr>
          <w:b/>
          <w:caps/>
          <w:sz w:val="24"/>
          <w:szCs w:val="24"/>
        </w:rPr>
        <w:lastRenderedPageBreak/>
        <w:t>4. условия реализации программы учебной и производственной практики ПРОФЕССИОНАЛЬНОГО МОДУЛЯ</w:t>
      </w: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t xml:space="preserve">4.1. </w:t>
      </w:r>
      <w:r w:rsidRPr="00F17072">
        <w:rPr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F17072">
        <w:rPr>
          <w:sz w:val="24"/>
          <w:szCs w:val="24"/>
        </w:rPr>
        <w:t xml:space="preserve">Реализация программы учебной  и  производственной  практики модуля предполагает наличие:  автодрома и гаража с учебными автомобилями категории «В» и «С».                 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17072">
        <w:rPr>
          <w:sz w:val="24"/>
          <w:szCs w:val="24"/>
        </w:rPr>
        <w:t>Полигоны:</w:t>
      </w:r>
    </w:p>
    <w:p w:rsidR="000A06E0" w:rsidRPr="00F17072" w:rsidRDefault="000A06E0" w:rsidP="000A06E0">
      <w:pPr>
        <w:pStyle w:val="2"/>
        <w:tabs>
          <w:tab w:val="left" w:pos="0"/>
        </w:tabs>
        <w:spacing w:after="0" w:line="240" w:lineRule="auto"/>
        <w:ind w:firstLine="540"/>
        <w:jc w:val="both"/>
      </w:pPr>
      <w:r w:rsidRPr="00F17072">
        <w:t>- автодром;</w:t>
      </w:r>
    </w:p>
    <w:p w:rsidR="000A06E0" w:rsidRPr="00F17072" w:rsidRDefault="000A06E0" w:rsidP="000A06E0">
      <w:pPr>
        <w:pStyle w:val="2"/>
        <w:tabs>
          <w:tab w:val="left" w:pos="0"/>
        </w:tabs>
        <w:spacing w:after="0" w:line="240" w:lineRule="auto"/>
        <w:jc w:val="both"/>
      </w:pPr>
      <w:r w:rsidRPr="00F17072">
        <w:t xml:space="preserve">       - гараж с учебными автомобилями категории «В» и «С».</w:t>
      </w:r>
    </w:p>
    <w:p w:rsidR="000A06E0" w:rsidRPr="00F17072" w:rsidRDefault="000A06E0" w:rsidP="000A06E0">
      <w:pPr>
        <w:pStyle w:val="2"/>
        <w:tabs>
          <w:tab w:val="left" w:pos="0"/>
        </w:tabs>
        <w:spacing w:after="0" w:line="240" w:lineRule="auto"/>
        <w:jc w:val="both"/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Реализация программы модуля предполагает обязательную учебную практику, которую рекомендуется проводить по первоначальному обучению вождению в сетке учебных занятий, а по обучению практическому вождению в условиях реального дорожного движения вне сетки учебного времени индивидуально с каждым обучаемым в соответствии с графиком очередности обучения вождению.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0A06E0" w:rsidRPr="00F17072" w:rsidRDefault="000A06E0" w:rsidP="000A06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4"/>
          <w:szCs w:val="24"/>
        </w:rPr>
      </w:pPr>
      <w:r w:rsidRPr="00F17072">
        <w:rPr>
          <w:b/>
          <w:sz w:val="24"/>
          <w:szCs w:val="24"/>
        </w:rPr>
        <w:t>4.2. Информационное обеспечение обучения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F17072"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0A06E0" w:rsidRPr="00F17072" w:rsidRDefault="000A06E0" w:rsidP="000A06E0">
      <w:pPr>
        <w:shd w:val="clear" w:color="auto" w:fill="FFFFFF"/>
        <w:spacing w:before="5"/>
        <w:ind w:left="567" w:hanging="283"/>
        <w:rPr>
          <w:color w:val="000000"/>
          <w:spacing w:val="-11"/>
          <w:sz w:val="24"/>
          <w:szCs w:val="24"/>
        </w:rPr>
      </w:pPr>
      <w:r w:rsidRPr="00F17072">
        <w:rPr>
          <w:bCs/>
          <w:sz w:val="24"/>
          <w:szCs w:val="24"/>
        </w:rPr>
        <w:t xml:space="preserve">Основные источники: </w:t>
      </w:r>
    </w:p>
    <w:p w:rsidR="000A06E0" w:rsidRPr="00F17072" w:rsidRDefault="000A06E0" w:rsidP="000A06E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color w:val="000000"/>
          <w:spacing w:val="-11"/>
          <w:sz w:val="24"/>
          <w:szCs w:val="24"/>
        </w:rPr>
      </w:pPr>
      <w:proofErr w:type="spellStart"/>
      <w:r w:rsidRPr="00F17072">
        <w:rPr>
          <w:color w:val="000000"/>
          <w:spacing w:val="-11"/>
          <w:sz w:val="24"/>
          <w:szCs w:val="24"/>
        </w:rPr>
        <w:t>Богоявлинский</w:t>
      </w:r>
      <w:proofErr w:type="spellEnd"/>
      <w:r w:rsidRPr="00F17072">
        <w:rPr>
          <w:color w:val="000000"/>
          <w:spacing w:val="-11"/>
          <w:sz w:val="24"/>
          <w:szCs w:val="24"/>
        </w:rPr>
        <w:t xml:space="preserve"> И. Ф. Оказание первой медицинской помощи на месте ДТП. Санкт – Петербург, 2006 г.</w:t>
      </w:r>
    </w:p>
    <w:p w:rsidR="000A06E0" w:rsidRPr="00F17072" w:rsidRDefault="000A06E0" w:rsidP="000A06E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proofErr w:type="spellStart"/>
      <w:r w:rsidRPr="00F17072">
        <w:rPr>
          <w:bCs/>
          <w:sz w:val="24"/>
          <w:szCs w:val="24"/>
        </w:rPr>
        <w:t>Майбородова</w:t>
      </w:r>
      <w:proofErr w:type="spellEnd"/>
      <w:r w:rsidRPr="00F17072">
        <w:rPr>
          <w:bCs/>
          <w:sz w:val="24"/>
          <w:szCs w:val="24"/>
        </w:rPr>
        <w:t xml:space="preserve"> О. В. Основы управления автомобилем и безопасность движения: учебник водителя автотранспортных средств категории С, </w:t>
      </w:r>
      <w:r w:rsidRPr="00F17072">
        <w:rPr>
          <w:bCs/>
          <w:sz w:val="24"/>
          <w:szCs w:val="24"/>
          <w:lang w:val="en-US"/>
        </w:rPr>
        <w:t>D</w:t>
      </w:r>
      <w:r w:rsidRPr="00F17072">
        <w:rPr>
          <w:bCs/>
          <w:sz w:val="24"/>
          <w:szCs w:val="24"/>
        </w:rPr>
        <w:t>, Е .  -5-е изд., стер.- М.: Издательский центр Академия, 2011.-256с.</w:t>
      </w:r>
    </w:p>
    <w:p w:rsidR="000A06E0" w:rsidRPr="00F17072" w:rsidRDefault="000A06E0" w:rsidP="000A06E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 w:rsidRPr="00F17072">
        <w:rPr>
          <w:bCs/>
          <w:sz w:val="24"/>
          <w:szCs w:val="24"/>
        </w:rPr>
        <w:t xml:space="preserve">Правила дорожного движения Российской Федерации М.: Третий Рим, 2013г.  </w:t>
      </w:r>
    </w:p>
    <w:p w:rsidR="000A06E0" w:rsidRPr="00F17072" w:rsidRDefault="000A06E0" w:rsidP="000A06E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 w:rsidRPr="00F17072">
        <w:rPr>
          <w:bCs/>
          <w:sz w:val="24"/>
          <w:szCs w:val="24"/>
        </w:rPr>
        <w:t>Экзаменационные билеты в новой редакции с комментариями для приема теоретического экзамена на право управления транспортным средством категории</w:t>
      </w:r>
      <w:proofErr w:type="gramStart"/>
      <w:r w:rsidRPr="00F17072">
        <w:rPr>
          <w:bCs/>
          <w:sz w:val="24"/>
          <w:szCs w:val="24"/>
        </w:rPr>
        <w:t xml:space="preserve"> С</w:t>
      </w:r>
      <w:proofErr w:type="gramEnd"/>
      <w:r w:rsidRPr="00F17072">
        <w:rPr>
          <w:bCs/>
          <w:sz w:val="24"/>
          <w:szCs w:val="24"/>
        </w:rPr>
        <w:t xml:space="preserve">, </w:t>
      </w:r>
      <w:r w:rsidRPr="00F17072">
        <w:rPr>
          <w:bCs/>
          <w:sz w:val="24"/>
          <w:szCs w:val="24"/>
          <w:lang w:val="en-US"/>
        </w:rPr>
        <w:t>D</w:t>
      </w:r>
      <w:r w:rsidRPr="00F17072">
        <w:rPr>
          <w:bCs/>
          <w:sz w:val="24"/>
          <w:szCs w:val="24"/>
        </w:rPr>
        <w:t xml:space="preserve">. Москва, «Рецепт – Холдинг», 2014 г.   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4"/>
          <w:szCs w:val="24"/>
        </w:rPr>
      </w:pPr>
      <w:r w:rsidRPr="00F17072">
        <w:rPr>
          <w:bCs/>
          <w:sz w:val="24"/>
          <w:szCs w:val="24"/>
        </w:rPr>
        <w:t xml:space="preserve">Дополнительные источники: </w:t>
      </w:r>
    </w:p>
    <w:p w:rsidR="000A06E0" w:rsidRPr="00F17072" w:rsidRDefault="000A06E0" w:rsidP="000A06E0">
      <w:pPr>
        <w:shd w:val="clear" w:color="auto" w:fill="FFFFFF"/>
        <w:tabs>
          <w:tab w:val="left" w:pos="3062"/>
          <w:tab w:val="left" w:pos="11285"/>
        </w:tabs>
        <w:ind w:left="567" w:hanging="283"/>
        <w:rPr>
          <w:sz w:val="24"/>
          <w:szCs w:val="24"/>
        </w:rPr>
      </w:pPr>
      <w:r w:rsidRPr="00F17072">
        <w:rPr>
          <w:color w:val="000000"/>
          <w:spacing w:val="-4"/>
          <w:sz w:val="24"/>
          <w:szCs w:val="24"/>
        </w:rPr>
        <w:t xml:space="preserve">1. </w:t>
      </w:r>
      <w:r w:rsidRPr="00F17072">
        <w:rPr>
          <w:color w:val="000000"/>
          <w:spacing w:val="-3"/>
          <w:sz w:val="24"/>
          <w:szCs w:val="24"/>
        </w:rPr>
        <w:t>Волгин В.В. Справочник по диагностике неисправностей автомобиля</w:t>
      </w:r>
      <w:r w:rsidRPr="00F17072">
        <w:rPr>
          <w:color w:val="000000"/>
          <w:spacing w:val="-3"/>
          <w:sz w:val="24"/>
          <w:szCs w:val="24"/>
        </w:rPr>
        <w:br/>
      </w:r>
      <w:r w:rsidRPr="00F17072">
        <w:rPr>
          <w:color w:val="000000"/>
          <w:spacing w:val="9"/>
          <w:sz w:val="24"/>
          <w:szCs w:val="24"/>
        </w:rPr>
        <w:t xml:space="preserve">Москва, 2008г. </w:t>
      </w:r>
      <w:r w:rsidRPr="00F17072">
        <w:rPr>
          <w:color w:val="000000"/>
          <w:sz w:val="24"/>
          <w:szCs w:val="24"/>
        </w:rPr>
        <w:tab/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pacing w:val="1"/>
          <w:sz w:val="24"/>
          <w:szCs w:val="24"/>
        </w:rPr>
      </w:pPr>
      <w:r w:rsidRPr="00F17072">
        <w:rPr>
          <w:color w:val="000000"/>
          <w:spacing w:val="1"/>
          <w:sz w:val="24"/>
          <w:szCs w:val="24"/>
        </w:rPr>
        <w:t xml:space="preserve">2. Родичев В.А. Грузовые автомобили: учебник.  В.А. Родичев. - М.:     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4"/>
          <w:szCs w:val="24"/>
        </w:rPr>
      </w:pPr>
      <w:r w:rsidRPr="00F17072">
        <w:rPr>
          <w:color w:val="000000"/>
          <w:spacing w:val="1"/>
          <w:sz w:val="24"/>
          <w:szCs w:val="24"/>
        </w:rPr>
        <w:t xml:space="preserve">    </w:t>
      </w:r>
      <w:proofErr w:type="spellStart"/>
      <w:proofErr w:type="gramStart"/>
      <w:r w:rsidRPr="00F17072">
        <w:rPr>
          <w:color w:val="000000"/>
          <w:spacing w:val="1"/>
          <w:sz w:val="24"/>
          <w:szCs w:val="24"/>
        </w:rPr>
        <w:t>ПрофОбрИздат</w:t>
      </w:r>
      <w:proofErr w:type="spellEnd"/>
      <w:r w:rsidRPr="00F17072">
        <w:rPr>
          <w:color w:val="000000"/>
          <w:spacing w:val="1"/>
          <w:sz w:val="24"/>
          <w:szCs w:val="24"/>
        </w:rPr>
        <w:t>, 2009-256с. (федеральный комплект для</w:t>
      </w:r>
      <w:r w:rsidRPr="00F17072">
        <w:rPr>
          <w:sz w:val="24"/>
          <w:szCs w:val="24"/>
        </w:rPr>
        <w:t xml:space="preserve">  </w:t>
      </w:r>
      <w:proofErr w:type="gramEnd"/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pacing w:val="-1"/>
          <w:sz w:val="24"/>
          <w:szCs w:val="24"/>
        </w:rPr>
      </w:pPr>
      <w:r w:rsidRPr="00F17072">
        <w:rPr>
          <w:sz w:val="24"/>
          <w:szCs w:val="24"/>
        </w:rPr>
        <w:t xml:space="preserve">    </w:t>
      </w:r>
      <w:r w:rsidRPr="00F17072">
        <w:rPr>
          <w:color w:val="000000"/>
          <w:spacing w:val="-1"/>
          <w:sz w:val="24"/>
          <w:szCs w:val="24"/>
        </w:rPr>
        <w:t>профессионального образования)</w:t>
      </w:r>
    </w:p>
    <w:p w:rsidR="000A06E0" w:rsidRPr="00F17072" w:rsidRDefault="000A06E0" w:rsidP="000A06E0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color w:val="000000"/>
          <w:spacing w:val="-11"/>
          <w:sz w:val="24"/>
          <w:szCs w:val="24"/>
        </w:rPr>
      </w:pPr>
      <w:r w:rsidRPr="00F17072">
        <w:rPr>
          <w:color w:val="000000"/>
          <w:spacing w:val="-11"/>
          <w:sz w:val="24"/>
          <w:szCs w:val="24"/>
        </w:rPr>
        <w:t xml:space="preserve">Техническое обслуживание и ремонт автомобилей: Практическое пособие.   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/>
          <w:spacing w:val="-11"/>
          <w:sz w:val="24"/>
          <w:szCs w:val="24"/>
        </w:rPr>
      </w:pPr>
      <w:r w:rsidRPr="00F17072">
        <w:rPr>
          <w:color w:val="000000"/>
          <w:spacing w:val="-11"/>
          <w:sz w:val="24"/>
          <w:szCs w:val="24"/>
        </w:rPr>
        <w:t xml:space="preserve">      </w:t>
      </w:r>
      <w:proofErr w:type="spellStart"/>
      <w:r w:rsidRPr="00F17072">
        <w:rPr>
          <w:color w:val="000000"/>
          <w:spacing w:val="-11"/>
          <w:sz w:val="24"/>
          <w:szCs w:val="24"/>
        </w:rPr>
        <w:t>Боровских</w:t>
      </w:r>
      <w:proofErr w:type="spellEnd"/>
      <w:r w:rsidRPr="00F17072">
        <w:rPr>
          <w:color w:val="000000"/>
          <w:spacing w:val="-11"/>
          <w:sz w:val="24"/>
          <w:szCs w:val="24"/>
        </w:rPr>
        <w:t xml:space="preserve"> Ю. И., </w:t>
      </w:r>
      <w:proofErr w:type="spellStart"/>
      <w:r w:rsidRPr="00F17072">
        <w:rPr>
          <w:color w:val="000000"/>
          <w:spacing w:val="-11"/>
          <w:sz w:val="24"/>
          <w:szCs w:val="24"/>
        </w:rPr>
        <w:t>Буралев</w:t>
      </w:r>
      <w:proofErr w:type="spellEnd"/>
      <w:r w:rsidRPr="00F17072">
        <w:rPr>
          <w:color w:val="000000"/>
          <w:spacing w:val="-11"/>
          <w:sz w:val="24"/>
          <w:szCs w:val="24"/>
        </w:rPr>
        <w:t xml:space="preserve"> Ю. В. –М.: </w:t>
      </w:r>
      <w:proofErr w:type="spellStart"/>
      <w:r w:rsidRPr="00F17072">
        <w:rPr>
          <w:color w:val="000000"/>
          <w:spacing w:val="-11"/>
          <w:sz w:val="24"/>
          <w:szCs w:val="24"/>
        </w:rPr>
        <w:t>Высш</w:t>
      </w:r>
      <w:proofErr w:type="spellEnd"/>
      <w:r w:rsidRPr="00F17072">
        <w:rPr>
          <w:color w:val="000000"/>
          <w:spacing w:val="-11"/>
          <w:sz w:val="24"/>
          <w:szCs w:val="24"/>
        </w:rPr>
        <w:t>. Школа</w:t>
      </w:r>
      <w:proofErr w:type="gramStart"/>
      <w:r w:rsidRPr="00F17072">
        <w:rPr>
          <w:color w:val="000000"/>
          <w:spacing w:val="-11"/>
          <w:sz w:val="24"/>
          <w:szCs w:val="24"/>
        </w:rPr>
        <w:t xml:space="preserve">., </w:t>
      </w:r>
      <w:proofErr w:type="gramEnd"/>
      <w:r w:rsidRPr="00F17072">
        <w:rPr>
          <w:color w:val="000000"/>
          <w:spacing w:val="-11"/>
          <w:sz w:val="24"/>
          <w:szCs w:val="24"/>
        </w:rPr>
        <w:t>2006г.</w:t>
      </w: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rFonts w:ascii="Times New Roman" w:hAnsi="Times New Roman"/>
        </w:rPr>
      </w:pP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rFonts w:ascii="Times New Roman" w:hAnsi="Times New Roman"/>
        </w:rPr>
      </w:pPr>
      <w:r w:rsidRPr="00F17072">
        <w:rPr>
          <w:rFonts w:ascii="Times New Roman" w:hAnsi="Times New Roman"/>
        </w:rPr>
        <w:t>Интернет – ресурсы:</w:t>
      </w: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rFonts w:ascii="Times New Roman" w:hAnsi="Times New Roman"/>
          <w:bCs/>
        </w:rPr>
      </w:pPr>
      <w:r w:rsidRPr="00F17072">
        <w:rPr>
          <w:rFonts w:ascii="Times New Roman" w:hAnsi="Times New Roman"/>
          <w:bCs/>
        </w:rPr>
        <w:t xml:space="preserve">1.Правила дорожного движения 2011г. Форма доступа: свободная </w:t>
      </w:r>
      <w:hyperlink r:id="rId10" w:history="1">
        <w:r w:rsidRPr="00F17072">
          <w:rPr>
            <w:rStyle w:val="a3"/>
            <w:rFonts w:ascii="Times New Roman" w:hAnsi="Times New Roman"/>
            <w:bCs/>
            <w:color w:val="auto"/>
          </w:rPr>
          <w:t>http://</w:t>
        </w:r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www</w:t>
        </w:r>
        <w:r w:rsidRPr="00F17072">
          <w:rPr>
            <w:rStyle w:val="a3"/>
            <w:rFonts w:ascii="Times New Roman" w:hAnsi="Times New Roman"/>
            <w:bCs/>
            <w:color w:val="auto"/>
          </w:rPr>
          <w:t>.</w:t>
        </w:r>
        <w:proofErr w:type="spellStart"/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carsquru</w:t>
        </w:r>
        <w:proofErr w:type="spellEnd"/>
        <w:r w:rsidRPr="00F17072">
          <w:rPr>
            <w:rStyle w:val="a3"/>
            <w:rFonts w:ascii="Times New Roman" w:hAnsi="Times New Roman"/>
            <w:bCs/>
            <w:color w:val="auto"/>
          </w:rPr>
          <w:t>.</w:t>
        </w:r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net</w:t>
        </w:r>
      </w:hyperlink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rFonts w:ascii="Times New Roman" w:hAnsi="Times New Roman"/>
          <w:bCs/>
        </w:rPr>
      </w:pPr>
      <w:r w:rsidRPr="00F17072">
        <w:rPr>
          <w:rFonts w:ascii="Times New Roman" w:hAnsi="Times New Roman"/>
        </w:rPr>
        <w:t>2.</w:t>
      </w:r>
      <w:r w:rsidRPr="00F17072">
        <w:rPr>
          <w:rFonts w:ascii="Times New Roman" w:hAnsi="Times New Roman"/>
          <w:bCs/>
        </w:rPr>
        <w:t xml:space="preserve">Правила дорожного движения + обновление. Форма доступа: свободная </w:t>
      </w:r>
      <w:hyperlink r:id="rId11" w:history="1">
        <w:r w:rsidRPr="00F17072">
          <w:rPr>
            <w:rStyle w:val="a3"/>
            <w:rFonts w:ascii="Times New Roman" w:hAnsi="Times New Roman"/>
            <w:bCs/>
            <w:color w:val="auto"/>
          </w:rPr>
          <w:t>http://</w:t>
        </w:r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www</w:t>
        </w:r>
      </w:hyperlink>
      <w:r w:rsidRPr="00F17072">
        <w:rPr>
          <w:rFonts w:ascii="Times New Roman" w:hAnsi="Times New Roman"/>
          <w:bCs/>
        </w:rPr>
        <w:t xml:space="preserve">. </w:t>
      </w:r>
      <w:proofErr w:type="spellStart"/>
      <w:r w:rsidRPr="00F17072">
        <w:rPr>
          <w:rFonts w:ascii="Times New Roman" w:hAnsi="Times New Roman"/>
          <w:bCs/>
          <w:lang w:val="en-US"/>
        </w:rPr>
        <w:t>kachalkin</w:t>
      </w:r>
      <w:proofErr w:type="spellEnd"/>
      <w:r w:rsidRPr="00F17072">
        <w:rPr>
          <w:rFonts w:ascii="Times New Roman" w:hAnsi="Times New Roman"/>
          <w:bCs/>
        </w:rPr>
        <w:t>.</w:t>
      </w:r>
      <w:proofErr w:type="spellStart"/>
      <w:r w:rsidRPr="00F17072">
        <w:rPr>
          <w:rFonts w:ascii="Times New Roman" w:hAnsi="Times New Roman"/>
          <w:bCs/>
          <w:lang w:val="en-US"/>
        </w:rPr>
        <w:t>ru</w:t>
      </w:r>
      <w:proofErr w:type="spellEnd"/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rFonts w:ascii="Times New Roman" w:hAnsi="Times New Roman"/>
          <w:bCs/>
        </w:rPr>
      </w:pPr>
      <w:r w:rsidRPr="00F17072">
        <w:rPr>
          <w:rFonts w:ascii="Times New Roman" w:hAnsi="Times New Roman"/>
          <w:bCs/>
        </w:rPr>
        <w:t xml:space="preserve">3.Первая медицинская помощь при ДТП. Форма доступа: свободная </w:t>
      </w:r>
      <w:hyperlink r:id="rId12" w:history="1">
        <w:r w:rsidRPr="00F17072">
          <w:rPr>
            <w:rStyle w:val="a3"/>
            <w:rFonts w:ascii="Times New Roman" w:hAnsi="Times New Roman"/>
            <w:bCs/>
            <w:color w:val="auto"/>
          </w:rPr>
          <w:t>http://</w:t>
        </w:r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www</w:t>
        </w:r>
        <w:r w:rsidRPr="00F17072">
          <w:rPr>
            <w:rStyle w:val="a3"/>
            <w:rFonts w:ascii="Times New Roman" w:hAnsi="Times New Roman"/>
            <w:bCs/>
            <w:color w:val="auto"/>
          </w:rPr>
          <w:t>.</w:t>
        </w:r>
        <w:proofErr w:type="spellStart"/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avtodispetcher</w:t>
        </w:r>
        <w:proofErr w:type="spellEnd"/>
        <w:r w:rsidRPr="00F17072">
          <w:rPr>
            <w:rStyle w:val="a3"/>
            <w:rFonts w:ascii="Times New Roman" w:hAnsi="Times New Roman"/>
            <w:bCs/>
            <w:color w:val="auto"/>
          </w:rPr>
          <w:t>.</w:t>
        </w:r>
        <w:proofErr w:type="spellStart"/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ru</w:t>
        </w:r>
        <w:proofErr w:type="spellEnd"/>
      </w:hyperlink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rFonts w:ascii="Times New Roman" w:hAnsi="Times New Roman"/>
        </w:rPr>
      </w:pPr>
      <w:r w:rsidRPr="00F17072">
        <w:rPr>
          <w:rFonts w:ascii="Times New Roman" w:hAnsi="Times New Roman"/>
          <w:bCs/>
        </w:rPr>
        <w:t xml:space="preserve">4.Первая медицинская помощь при ДТП. Форма доступа: свободная </w:t>
      </w:r>
      <w:hyperlink r:id="rId13" w:history="1">
        <w:r w:rsidRPr="00F17072">
          <w:rPr>
            <w:rStyle w:val="a3"/>
            <w:rFonts w:ascii="Times New Roman" w:hAnsi="Times New Roman"/>
            <w:bCs/>
            <w:color w:val="auto"/>
          </w:rPr>
          <w:t>http://</w:t>
        </w:r>
        <w:r w:rsidRPr="00F17072">
          <w:rPr>
            <w:rStyle w:val="a3"/>
            <w:rFonts w:ascii="Times New Roman" w:hAnsi="Times New Roman"/>
            <w:bCs/>
            <w:color w:val="auto"/>
            <w:lang w:val="en-US"/>
          </w:rPr>
          <w:t>www</w:t>
        </w:r>
      </w:hyperlink>
      <w:r w:rsidRPr="00F17072">
        <w:rPr>
          <w:rFonts w:ascii="Times New Roman" w:hAnsi="Times New Roman"/>
          <w:bCs/>
        </w:rPr>
        <w:t>.</w:t>
      </w:r>
      <w:proofErr w:type="spellStart"/>
      <w:r w:rsidRPr="00F17072">
        <w:rPr>
          <w:rFonts w:ascii="Times New Roman" w:hAnsi="Times New Roman"/>
          <w:bCs/>
          <w:lang w:val="en-US"/>
        </w:rPr>
        <w:t>adrive</w:t>
      </w:r>
      <w:proofErr w:type="spellEnd"/>
      <w:r w:rsidRPr="00F17072">
        <w:rPr>
          <w:rFonts w:ascii="Times New Roman" w:hAnsi="Times New Roman"/>
          <w:bCs/>
        </w:rPr>
        <w:t>.</w:t>
      </w:r>
      <w:r w:rsidRPr="00F17072">
        <w:rPr>
          <w:rFonts w:ascii="Times New Roman" w:hAnsi="Times New Roman"/>
          <w:bCs/>
          <w:lang w:val="en-US"/>
        </w:rPr>
        <w:t>by</w:t>
      </w: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</w:rPr>
      </w:pPr>
    </w:p>
    <w:p w:rsidR="000A06E0" w:rsidRPr="00F17072" w:rsidRDefault="000A06E0" w:rsidP="000A06E0">
      <w:pPr>
        <w:rPr>
          <w:sz w:val="24"/>
          <w:szCs w:val="24"/>
          <w:lang w:eastAsia="en-US"/>
        </w:rPr>
      </w:pPr>
    </w:p>
    <w:p w:rsidR="000A06E0" w:rsidRPr="00F17072" w:rsidRDefault="000A06E0" w:rsidP="000A06E0">
      <w:pPr>
        <w:rPr>
          <w:sz w:val="24"/>
          <w:szCs w:val="24"/>
          <w:lang w:eastAsia="en-US"/>
        </w:rPr>
      </w:pPr>
    </w:p>
    <w:p w:rsidR="000A06E0" w:rsidRPr="00F17072" w:rsidRDefault="000A06E0" w:rsidP="000A06E0">
      <w:pPr>
        <w:rPr>
          <w:sz w:val="24"/>
          <w:szCs w:val="24"/>
          <w:lang w:eastAsia="en-US"/>
        </w:rPr>
      </w:pPr>
    </w:p>
    <w:p w:rsidR="000A06E0" w:rsidRPr="00F17072" w:rsidRDefault="000A06E0" w:rsidP="000A06E0">
      <w:pPr>
        <w:rPr>
          <w:sz w:val="24"/>
          <w:szCs w:val="24"/>
          <w:lang w:eastAsia="en-US"/>
        </w:rPr>
      </w:pP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/>
        </w:rPr>
      </w:pPr>
      <w:r w:rsidRPr="00F17072">
        <w:rPr>
          <w:rFonts w:ascii="Times New Roman" w:hAnsi="Times New Roman"/>
          <w:b/>
        </w:rPr>
        <w:t>4.3. Общие требования к организации образовательного процесса</w:t>
      </w:r>
    </w:p>
    <w:p w:rsidR="000A06E0" w:rsidRPr="00F17072" w:rsidRDefault="000A06E0" w:rsidP="000A06E0">
      <w:pPr>
        <w:ind w:firstLine="737"/>
        <w:jc w:val="both"/>
        <w:rPr>
          <w:sz w:val="24"/>
          <w:szCs w:val="24"/>
        </w:rPr>
      </w:pPr>
      <w:r w:rsidRPr="00F17072">
        <w:rPr>
          <w:sz w:val="24"/>
          <w:szCs w:val="24"/>
        </w:rPr>
        <w:t xml:space="preserve">Для реализации  учебной и производственной практики профессионального модуля необходимы:  автодром и гаража с учебными автомобилями категории «В» и «С».                 </w:t>
      </w:r>
      <w:r w:rsidRPr="00F17072">
        <w:rPr>
          <w:sz w:val="24"/>
          <w:szCs w:val="24"/>
          <w:highlight w:val="yellow"/>
        </w:rPr>
        <w:t xml:space="preserve"> </w:t>
      </w:r>
    </w:p>
    <w:p w:rsidR="000A06E0" w:rsidRPr="00F17072" w:rsidRDefault="000A06E0" w:rsidP="000A06E0">
      <w:pPr>
        <w:ind w:firstLine="737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Учебная практика проводится  на автодроме, реализовывается рассредоточено, в рамках профессионального модуля.</w:t>
      </w:r>
    </w:p>
    <w:p w:rsidR="000A06E0" w:rsidRPr="00F17072" w:rsidRDefault="000A06E0" w:rsidP="000A06E0">
      <w:pPr>
        <w:ind w:firstLine="737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Аттестация по итогам изучения профессионального модуля проводится в два этапа:</w:t>
      </w:r>
    </w:p>
    <w:p w:rsidR="000A06E0" w:rsidRPr="00F17072" w:rsidRDefault="000A06E0" w:rsidP="000A06E0">
      <w:pPr>
        <w:ind w:firstLine="737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1 этап: теоретический экзамен в ГИБДД</w:t>
      </w:r>
    </w:p>
    <w:p w:rsidR="000A06E0" w:rsidRPr="00F17072" w:rsidRDefault="000A06E0" w:rsidP="000A06E0">
      <w:pPr>
        <w:ind w:firstLine="737"/>
        <w:jc w:val="both"/>
        <w:rPr>
          <w:sz w:val="24"/>
          <w:szCs w:val="24"/>
        </w:rPr>
      </w:pPr>
      <w:r w:rsidRPr="00F17072">
        <w:rPr>
          <w:sz w:val="24"/>
          <w:szCs w:val="24"/>
        </w:rPr>
        <w:t>2 этап: практический экзамен по вождению автомобиля.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  <w:r w:rsidRPr="00F17072">
        <w:rPr>
          <w:sz w:val="24"/>
          <w:szCs w:val="24"/>
        </w:rPr>
        <w:t>Для прохождения учебной практики необходимым условием является получения первичных профессиональных навыков</w:t>
      </w:r>
      <w:r w:rsidRPr="00F17072">
        <w:rPr>
          <w:bCs/>
          <w:sz w:val="24"/>
          <w:szCs w:val="24"/>
        </w:rPr>
        <w:t xml:space="preserve"> в рамках профессионального модуля.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4"/>
          <w:szCs w:val="24"/>
        </w:rPr>
      </w:pP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b/>
        </w:rPr>
      </w:pPr>
      <w:r w:rsidRPr="00F17072">
        <w:rPr>
          <w:rFonts w:ascii="Times New Roman" w:hAnsi="Times New Roman"/>
          <w:b/>
        </w:rPr>
        <w:t>4.4. Кадровое обеспечение образовательного процесса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F17072">
        <w:rPr>
          <w:bCs/>
          <w:sz w:val="24"/>
          <w:szCs w:val="24"/>
        </w:rPr>
        <w:t xml:space="preserve"> </w:t>
      </w:r>
      <w:r w:rsidRPr="00F17072">
        <w:rPr>
          <w:b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F17072">
        <w:rPr>
          <w:b/>
          <w:bCs/>
          <w:sz w:val="24"/>
          <w:szCs w:val="24"/>
        </w:rPr>
        <w:t>Инженерно-педагогический состав:</w:t>
      </w:r>
      <w:r w:rsidRPr="00F17072">
        <w:rPr>
          <w:b/>
          <w:sz w:val="24"/>
          <w:szCs w:val="24"/>
        </w:rPr>
        <w:t xml:space="preserve"> </w:t>
      </w:r>
      <w:r w:rsidRPr="00F17072">
        <w:rPr>
          <w:bCs/>
          <w:sz w:val="24"/>
          <w:szCs w:val="24"/>
        </w:rPr>
        <w:t xml:space="preserve">преподаватели междисциплинарного курса: Теоретическая подготовка водителей автомобилей категории  </w:t>
      </w:r>
      <w:r w:rsidRPr="00F17072">
        <w:rPr>
          <w:sz w:val="24"/>
          <w:szCs w:val="24"/>
        </w:rPr>
        <w:t>«В» и «С»</w:t>
      </w:r>
      <w:r w:rsidRPr="00F17072">
        <w:rPr>
          <w:bCs/>
          <w:sz w:val="24"/>
          <w:szCs w:val="24"/>
        </w:rPr>
        <w:t>.</w:t>
      </w:r>
    </w:p>
    <w:p w:rsidR="000A06E0" w:rsidRPr="00F17072" w:rsidRDefault="000A06E0" w:rsidP="000A06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bCs/>
        </w:rPr>
      </w:pPr>
      <w:r w:rsidRPr="00F17072">
        <w:rPr>
          <w:rFonts w:ascii="Times New Roman" w:hAnsi="Times New Roman"/>
          <w:b/>
          <w:bCs/>
        </w:rPr>
        <w:t>Мастера:</w:t>
      </w:r>
      <w:r w:rsidRPr="00F17072">
        <w:rPr>
          <w:rFonts w:ascii="Times New Roman" w:hAnsi="Times New Roman"/>
          <w:bCs/>
        </w:rPr>
        <w:t xml:space="preserve"> наличие 4–5 квалификационного разряда с обязательной стажировкой</w:t>
      </w:r>
      <w:r w:rsidRPr="00F17072">
        <w:rPr>
          <w:rFonts w:ascii="Times New Roman" w:hAnsi="Times New Roman"/>
        </w:rPr>
        <w:t xml:space="preserve"> </w:t>
      </w:r>
      <w:r w:rsidRPr="00F17072">
        <w:rPr>
          <w:rFonts w:ascii="Times New Roman" w:hAnsi="Times New Roman"/>
          <w:bCs/>
        </w:rPr>
        <w:t>в 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0A06E0" w:rsidRPr="00F17072" w:rsidRDefault="000A06E0" w:rsidP="000A06E0">
      <w:pPr>
        <w:jc w:val="both"/>
        <w:rPr>
          <w:sz w:val="24"/>
          <w:szCs w:val="24"/>
        </w:rPr>
      </w:pPr>
      <w:r w:rsidRPr="00F17072">
        <w:rPr>
          <w:b/>
          <w:bCs/>
          <w:sz w:val="24"/>
          <w:szCs w:val="24"/>
        </w:rPr>
        <w:t xml:space="preserve">Инструктор по вождению: </w:t>
      </w:r>
      <w:r w:rsidRPr="00F17072">
        <w:rPr>
          <w:bCs/>
          <w:sz w:val="24"/>
          <w:szCs w:val="24"/>
        </w:rPr>
        <w:t xml:space="preserve">наличие </w:t>
      </w:r>
      <w:r w:rsidRPr="00F17072">
        <w:rPr>
          <w:sz w:val="24"/>
          <w:szCs w:val="24"/>
        </w:rPr>
        <w:t>не ниже среднего (полного) общего образования, непрерывный стаж управления  транспортным средством соответствующей категории не менее трех лет и документ на право обучения вождению транспортным средством данной категории.</w:t>
      </w:r>
    </w:p>
    <w:p w:rsidR="000A06E0" w:rsidRPr="00F17072" w:rsidRDefault="000A06E0" w:rsidP="000A06E0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F17072">
        <w:rPr>
          <w:rFonts w:ascii="Times New Roman" w:hAnsi="Times New Roman"/>
          <w:b/>
          <w:caps/>
        </w:rPr>
        <w:br w:type="page"/>
      </w:r>
      <w:r w:rsidRPr="00F17072">
        <w:rPr>
          <w:b/>
          <w:caps/>
        </w:rPr>
        <w:lastRenderedPageBreak/>
        <w:t>Контроль и оценка результатов освоения профессионального модуля (вида профессиональной деятельности)</w:t>
      </w:r>
    </w:p>
    <w:p w:rsidR="000A06E0" w:rsidRPr="00F17072" w:rsidRDefault="000A06E0" w:rsidP="000A06E0">
      <w:pPr>
        <w:ind w:left="4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3827"/>
        <w:gridCol w:w="2375"/>
      </w:tblGrid>
      <w:tr w:rsidR="000A06E0" w:rsidRPr="00F17072" w:rsidTr="00F17072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 xml:space="preserve">Результаты </w:t>
            </w:r>
          </w:p>
          <w:p w:rsidR="000A06E0" w:rsidRPr="00F17072" w:rsidRDefault="000A06E0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06E0" w:rsidRPr="00F17072" w:rsidRDefault="000A06E0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 xml:space="preserve">Формы и методы контроля и оценки 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 xml:space="preserve">Управлять автомобилями категорий  </w:t>
            </w:r>
            <w:r w:rsidRPr="00F17072">
              <w:rPr>
                <w:sz w:val="24"/>
                <w:szCs w:val="24"/>
              </w:rPr>
              <w:t>«В» и «С».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 xml:space="preserve">- действие в нештатных ситуациях в соответствии с правилами </w:t>
            </w:r>
          </w:p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 экспертная оценка и наблюдение за учащимися, во время учебной практики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pacing w:line="240" w:lineRule="exact"/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 управление автомобилями категории «В» и «С» с соблюдение правил дорожного движения.</w:t>
            </w:r>
          </w:p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-экспертное оценка и наблюдение  за учащимися, во время учебной практики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Выполнять работы по транспортировке грузов.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</w:t>
            </w:r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 xml:space="preserve"> прием, размещение, крепление и перевозка грузов в соответствии с инструкцией и правилами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оценка практической работы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Осуществлять техническое обслуживание транспортных сре</w:t>
            </w:r>
            <w:proofErr w:type="gramStart"/>
            <w:r w:rsidRPr="00F17072">
              <w:rPr>
                <w:sz w:val="24"/>
                <w:szCs w:val="24"/>
                <w:lang w:eastAsia="en-US"/>
              </w:rPr>
              <w:t>дств в п</w:t>
            </w:r>
            <w:proofErr w:type="gramEnd"/>
            <w:r w:rsidRPr="00F17072">
              <w:rPr>
                <w:sz w:val="24"/>
                <w:szCs w:val="24"/>
                <w:lang w:eastAsia="en-US"/>
              </w:rPr>
              <w:t>ути следования.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- заправка транспортного средства горюче-смазочными материалами и специальными жидкостями с соблюдением экологических требований.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color w:val="000000"/>
                <w:sz w:val="24"/>
                <w:szCs w:val="24"/>
                <w:lang w:eastAsia="en-US"/>
              </w:rPr>
              <w:t>-экспертное наблюдение за учащимися во время учебной практики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 техническое обслуживание транспортного средства перед выездом и при выполнении поездки в соответствии  с правилами.</w:t>
            </w:r>
          </w:p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color w:val="000000"/>
                <w:sz w:val="24"/>
                <w:szCs w:val="24"/>
                <w:lang w:eastAsia="en-US"/>
              </w:rPr>
              <w:t>- оценка практической работы и экспертное наблюдение за учащимися во время учебной практики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Устранять мелкие неисправности, возникающие во время эксплуатации транспортных средств.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- устранение мелких неисправностей возникших во время эксплуатации транспортных сре</w:t>
            </w:r>
            <w:proofErr w:type="gramStart"/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дств в с</w:t>
            </w:r>
            <w:proofErr w:type="gramEnd"/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оответствии с технической последовательностью</w:t>
            </w:r>
          </w:p>
          <w:p w:rsidR="000A06E0" w:rsidRPr="00F17072" w:rsidRDefault="000A06E0" w:rsidP="00F17072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 практической работой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Работать с документацией установленной формы.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- оформление учетной документации в соответствии с правилами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оценка практической работы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uppressAutoHyphens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z w:val="24"/>
                <w:szCs w:val="24"/>
                <w:lang w:eastAsia="en-US"/>
              </w:rPr>
              <w:t>Проводить первоочередные мероприятия на месте дорожно-транспортного происшествия.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- оказания первой помощи пострадавшим при дорожно-транспортных происшествиях в соответствии с правилами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практической работой</w:t>
            </w:r>
          </w:p>
        </w:tc>
      </w:tr>
      <w:tr w:rsidR="000A06E0" w:rsidRPr="00F17072" w:rsidTr="00F17072">
        <w:trPr>
          <w:trHeight w:val="637"/>
        </w:trPr>
        <w:tc>
          <w:tcPr>
            <w:tcW w:w="33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pacing w:val="-8"/>
                <w:sz w:val="24"/>
                <w:szCs w:val="24"/>
                <w:lang w:eastAsia="en-US"/>
              </w:rPr>
              <w:t>- применение средств пожаротушения в соответствии с инструкцией</w:t>
            </w:r>
          </w:p>
          <w:p w:rsidR="000A06E0" w:rsidRPr="00F17072" w:rsidRDefault="000A06E0" w:rsidP="00F17072">
            <w:pPr>
              <w:tabs>
                <w:tab w:val="left" w:pos="360"/>
              </w:tabs>
              <w:rPr>
                <w:i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практической работой</w:t>
            </w:r>
          </w:p>
        </w:tc>
      </w:tr>
    </w:tbl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</w:p>
    <w:p w:rsidR="000A06E0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</w:p>
    <w:p w:rsidR="00722A8E" w:rsidRPr="00F17072" w:rsidRDefault="00722A8E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  <w:r w:rsidRPr="00F17072">
        <w:rPr>
          <w:sz w:val="24"/>
          <w:szCs w:val="24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17072">
        <w:rPr>
          <w:sz w:val="24"/>
          <w:szCs w:val="24"/>
        </w:rPr>
        <w:t>сформированность</w:t>
      </w:r>
      <w:proofErr w:type="spellEnd"/>
      <w:r w:rsidRPr="00F17072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0A06E0" w:rsidRPr="00F17072" w:rsidRDefault="000A06E0" w:rsidP="000A0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544"/>
        <w:gridCol w:w="2551"/>
      </w:tblGrid>
      <w:tr w:rsidR="000A06E0" w:rsidRPr="00F17072" w:rsidTr="00F17072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 xml:space="preserve">Результаты </w:t>
            </w:r>
          </w:p>
          <w:p w:rsidR="000A06E0" w:rsidRPr="00F17072" w:rsidRDefault="000A06E0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bCs/>
                <w:sz w:val="24"/>
                <w:szCs w:val="24"/>
                <w:lang w:eastAsia="en-US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06E0" w:rsidRPr="00F17072" w:rsidRDefault="000A06E0" w:rsidP="00F1707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17072">
              <w:rPr>
                <w:b/>
                <w:sz w:val="24"/>
                <w:szCs w:val="24"/>
                <w:lang w:eastAsia="en-US"/>
              </w:rPr>
              <w:t xml:space="preserve">Формы и методы контроля и оценки </w:t>
            </w:r>
          </w:p>
        </w:tc>
      </w:tr>
      <w:tr w:rsidR="000A06E0" w:rsidRPr="00F17072" w:rsidTr="00F17072">
        <w:trPr>
          <w:trHeight w:val="1737"/>
        </w:trPr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pStyle w:val="a5"/>
              <w:widowControl w:val="0"/>
              <w:spacing w:line="228" w:lineRule="auto"/>
              <w:ind w:left="0" w:firstLine="0"/>
              <w:jc w:val="both"/>
              <w:rPr>
                <w:spacing w:val="-6"/>
                <w:lang w:eastAsia="en-US"/>
              </w:rPr>
            </w:pPr>
            <w:r w:rsidRPr="00F17072">
              <w:rPr>
                <w:spacing w:val="-6"/>
                <w:lang w:eastAsia="en-US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положительная характеристика работодателя</w:t>
            </w:r>
            <w:r w:rsidRPr="00F1707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 xml:space="preserve">- экспертная оценка работодателя 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участие в профессиональных конкурсах, днях открытых дверей, исследовательской работе.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внеурочной деятельностью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рациональное распределение времени на всех этапах решения задач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suppressAutoHyphens/>
              <w:rPr>
                <w:i/>
                <w:sz w:val="24"/>
                <w:szCs w:val="24"/>
                <w:lang w:eastAsia="en-US"/>
              </w:rPr>
            </w:pPr>
            <w:r w:rsidRPr="00F17072">
              <w:rPr>
                <w:i/>
                <w:sz w:val="24"/>
                <w:szCs w:val="24"/>
                <w:lang w:eastAsia="en-US"/>
              </w:rPr>
              <w:t>- наблюдение за выполнением задания во время учебной деятельности, учебной и производственной практики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</w:t>
            </w:r>
            <w:proofErr w:type="gramStart"/>
            <w:r w:rsidRPr="00F17072">
              <w:rPr>
                <w:spacing w:val="-6"/>
                <w:sz w:val="24"/>
                <w:szCs w:val="24"/>
                <w:lang w:eastAsia="en-US"/>
              </w:rPr>
              <w:t>за</w:t>
            </w:r>
            <w:proofErr w:type="gramEnd"/>
            <w:r w:rsidRPr="00F17072">
              <w:rPr>
                <w:spacing w:val="-6"/>
                <w:sz w:val="24"/>
                <w:szCs w:val="24"/>
                <w:lang w:eastAsia="en-US"/>
              </w:rPr>
              <w:t xml:space="preserve"> </w:t>
            </w:r>
          </w:p>
          <w:p w:rsidR="000A06E0" w:rsidRPr="00F17072" w:rsidRDefault="000A06E0" w:rsidP="00F17072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результаты своей работы.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jc w:val="both"/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полнота анализа рабочей ситуации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оценка анализа рабочей ситуации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своевременная проверка и самопроверка выполненной работы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 xml:space="preserve">- оценка </w:t>
            </w: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 xml:space="preserve">эффективности и правильности проверки и самопроверки выполненной работы 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грамотная корректировка и своевременное устранение допущенных ошибок в своей работе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 xml:space="preserve">- наблюдение за </w:t>
            </w:r>
            <w:proofErr w:type="spellStart"/>
            <w:proofErr w:type="gramStart"/>
            <w:r w:rsidRPr="00F17072">
              <w:rPr>
                <w:i/>
                <w:sz w:val="24"/>
                <w:szCs w:val="24"/>
                <w:lang w:eastAsia="en-US"/>
              </w:rPr>
              <w:t>за</w:t>
            </w:r>
            <w:proofErr w:type="spellEnd"/>
            <w:proofErr w:type="gramEnd"/>
            <w:r w:rsidRPr="00F17072">
              <w:rPr>
                <w:i/>
                <w:sz w:val="24"/>
                <w:szCs w:val="24"/>
                <w:lang w:eastAsia="en-US"/>
              </w:rPr>
              <w:t xml:space="preserve"> выполнением задания во время учебной деятельности, учебной и производственной практики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активное использование различных источников для решения профессиональных задач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выполнением работ в учебной деятельности и в ходе учебной и производственной практики</w:t>
            </w: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pacing w:line="228" w:lineRule="auto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lastRenderedPageBreak/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активное использование в учебной деятельности и входе практики информационных и коммуникационных ресурсов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выполнением работ в учебной деятельности и в ходе учебной и производственной практики</w:t>
            </w: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</w:p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spacing w:val="-6"/>
                <w:sz w:val="24"/>
                <w:szCs w:val="24"/>
                <w:lang w:eastAsia="en-US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 xml:space="preserve"> - соблюдение этических норм общения при взаимодействии с учащимися, преподавателями, мастерами  и руководителями практики.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учебной деятельностью и учебной и производственной практикой</w:t>
            </w:r>
          </w:p>
        </w:tc>
      </w:tr>
      <w:tr w:rsidR="000A06E0" w:rsidRPr="00F17072" w:rsidTr="00F17072">
        <w:trPr>
          <w:trHeight w:val="637"/>
        </w:trPr>
        <w:tc>
          <w:tcPr>
            <w:tcW w:w="36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06E0" w:rsidRPr="00F17072" w:rsidRDefault="000A06E0" w:rsidP="00F17072">
            <w:pPr>
              <w:rPr>
                <w:spacing w:val="-6"/>
                <w:sz w:val="24"/>
                <w:szCs w:val="24"/>
                <w:lang w:eastAsia="en-US"/>
              </w:rPr>
            </w:pPr>
            <w:r w:rsidRPr="00F17072">
              <w:rPr>
                <w:color w:val="000000"/>
                <w:sz w:val="24"/>
                <w:szCs w:val="24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активное участие в жизни коллектива.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A06E0" w:rsidRPr="00F17072" w:rsidRDefault="000A06E0" w:rsidP="00F17072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F17072">
              <w:rPr>
                <w:bCs/>
                <w:i/>
                <w:sz w:val="24"/>
                <w:szCs w:val="24"/>
                <w:lang w:eastAsia="en-US"/>
              </w:rPr>
              <w:t>- наблюдение за учебной деятельностью и учебной и производственной практикой</w:t>
            </w:r>
          </w:p>
        </w:tc>
      </w:tr>
    </w:tbl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 w:rsidP="000A06E0">
      <w:pPr>
        <w:rPr>
          <w:sz w:val="24"/>
          <w:szCs w:val="24"/>
        </w:rPr>
      </w:pPr>
    </w:p>
    <w:p w:rsidR="000A06E0" w:rsidRPr="00F17072" w:rsidRDefault="000A06E0">
      <w:pPr>
        <w:rPr>
          <w:sz w:val="24"/>
          <w:szCs w:val="24"/>
        </w:rPr>
      </w:pPr>
    </w:p>
    <w:sectPr w:rsidR="000A06E0" w:rsidRPr="00F17072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072" w:rsidRDefault="00F17072" w:rsidP="00EF1B7E">
      <w:r>
        <w:separator/>
      </w:r>
    </w:p>
  </w:endnote>
  <w:endnote w:type="continuationSeparator" w:id="0">
    <w:p w:rsidR="00F17072" w:rsidRDefault="00F17072" w:rsidP="00EF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72" w:rsidRDefault="00F17072" w:rsidP="00F1707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17072" w:rsidRDefault="00F17072" w:rsidP="00F1707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072" w:rsidRDefault="00F17072" w:rsidP="00F1707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072" w:rsidRDefault="00F17072" w:rsidP="00EF1B7E">
      <w:r>
        <w:separator/>
      </w:r>
    </w:p>
  </w:footnote>
  <w:footnote w:type="continuationSeparator" w:id="0">
    <w:p w:rsidR="00F17072" w:rsidRDefault="00F17072" w:rsidP="00EF1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25641"/>
    <w:multiLevelType w:val="hybridMultilevel"/>
    <w:tmpl w:val="74B26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87DB4"/>
    <w:multiLevelType w:val="hybridMultilevel"/>
    <w:tmpl w:val="450AE124"/>
    <w:lvl w:ilvl="0" w:tplc="0419000F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5929EE"/>
    <w:multiLevelType w:val="hybridMultilevel"/>
    <w:tmpl w:val="D9762A94"/>
    <w:lvl w:ilvl="0" w:tplc="CAE681F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6E0"/>
    <w:rsid w:val="000A06E0"/>
    <w:rsid w:val="000D0ED1"/>
    <w:rsid w:val="00491B15"/>
    <w:rsid w:val="004C4646"/>
    <w:rsid w:val="00651D50"/>
    <w:rsid w:val="00666914"/>
    <w:rsid w:val="00722A8E"/>
    <w:rsid w:val="00962700"/>
    <w:rsid w:val="009E284C"/>
    <w:rsid w:val="00C64120"/>
    <w:rsid w:val="00C843E5"/>
    <w:rsid w:val="00EF1B7E"/>
    <w:rsid w:val="00F17072"/>
    <w:rsid w:val="00F2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06E0"/>
    <w:pPr>
      <w:keepNext/>
      <w:widowControl/>
      <w:adjustRightInd/>
      <w:ind w:firstLine="284"/>
      <w:outlineLvl w:val="0"/>
    </w:pPr>
    <w:rPr>
      <w:rFonts w:ascii="Calibri" w:hAnsi="Calibr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6E0"/>
    <w:rPr>
      <w:rFonts w:ascii="Calibri" w:eastAsia="Calibri" w:hAnsi="Calibri" w:cs="Times New Roman"/>
      <w:sz w:val="24"/>
      <w:szCs w:val="24"/>
    </w:rPr>
  </w:style>
  <w:style w:type="paragraph" w:styleId="2">
    <w:name w:val="Body Text 2"/>
    <w:basedOn w:val="a"/>
    <w:link w:val="20"/>
    <w:rsid w:val="000A06E0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0A0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0A06E0"/>
    <w:rPr>
      <w:color w:val="0066D4"/>
      <w:u w:val="single"/>
    </w:rPr>
  </w:style>
  <w:style w:type="paragraph" w:styleId="a4">
    <w:name w:val="Normal (Web)"/>
    <w:basedOn w:val="a"/>
    <w:rsid w:val="000A06E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List"/>
    <w:basedOn w:val="a"/>
    <w:rsid w:val="000A06E0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paragraph" w:styleId="21">
    <w:name w:val="List 2"/>
    <w:basedOn w:val="a"/>
    <w:rsid w:val="000A06E0"/>
    <w:pPr>
      <w:widowControl/>
      <w:autoSpaceDE/>
      <w:autoSpaceDN/>
      <w:adjustRightInd/>
      <w:ind w:left="566" w:hanging="283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rsid w:val="000A06E0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A0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A06E0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0A06E0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0A06E0"/>
  </w:style>
  <w:style w:type="character" w:customStyle="1" w:styleId="22">
    <w:name w:val="Основной текст (2) + Полужирный"/>
    <w:basedOn w:val="a0"/>
    <w:qFormat/>
    <w:rsid w:val="00F1707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a0"/>
    <w:qFormat/>
    <w:rsid w:val="00F170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a0"/>
    <w:qFormat/>
    <w:rsid w:val="00F17072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4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vtodispetch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arsquru.net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85995-B79C-4118-8DDC-9DE53BA0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cp:lastPrinted>2021-09-12T08:39:00Z</cp:lastPrinted>
  <dcterms:created xsi:type="dcterms:W3CDTF">2021-09-01T11:30:00Z</dcterms:created>
  <dcterms:modified xsi:type="dcterms:W3CDTF">2021-11-21T08:23:00Z</dcterms:modified>
</cp:coreProperties>
</file>